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Муниципальное бюджетное образовательное учреждение </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дополнительного образования </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«Детская школа искусств г. Невельска»</w:t>
      </w: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spacing w:line="360" w:lineRule="auto"/>
        <w:jc w:val="center"/>
        <w:rPr>
          <w:rFonts w:eastAsiaTheme="minorHAnsi"/>
          <w:bCs/>
          <w:color w:val="000000"/>
          <w:sz w:val="28"/>
          <w:szCs w:val="28"/>
          <w:lang w:eastAsia="en-US"/>
        </w:rPr>
      </w:pPr>
      <w:r w:rsidRPr="0069623E">
        <w:rPr>
          <w:rFonts w:eastAsiaTheme="minorHAnsi"/>
          <w:bCs/>
          <w:color w:val="000000"/>
          <w:sz w:val="28"/>
          <w:szCs w:val="28"/>
          <w:lang w:eastAsia="en-US"/>
        </w:rPr>
        <w:t>дополнительная предпрофессиональная</w:t>
      </w:r>
    </w:p>
    <w:p w:rsidR="0069623E" w:rsidRPr="0069623E" w:rsidRDefault="0069623E" w:rsidP="0069623E">
      <w:pPr>
        <w:autoSpaceDE w:val="0"/>
        <w:autoSpaceDN w:val="0"/>
        <w:adjustRightInd w:val="0"/>
        <w:spacing w:line="360" w:lineRule="auto"/>
        <w:jc w:val="center"/>
        <w:rPr>
          <w:rFonts w:eastAsiaTheme="minorHAnsi"/>
          <w:bCs/>
          <w:color w:val="000000"/>
          <w:sz w:val="28"/>
          <w:szCs w:val="28"/>
          <w:lang w:eastAsia="en-US"/>
        </w:rPr>
      </w:pPr>
      <w:r w:rsidRPr="0069623E">
        <w:rPr>
          <w:rFonts w:eastAsiaTheme="minorHAnsi"/>
          <w:bCs/>
          <w:color w:val="000000"/>
          <w:sz w:val="28"/>
          <w:szCs w:val="28"/>
          <w:lang w:eastAsia="en-US"/>
        </w:rPr>
        <w:t>общеобразовательная программа в области</w:t>
      </w:r>
    </w:p>
    <w:p w:rsidR="0069623E" w:rsidRPr="0069623E" w:rsidRDefault="0069623E" w:rsidP="0069623E">
      <w:pPr>
        <w:shd w:val="clear" w:color="auto" w:fill="FFFFFF"/>
        <w:spacing w:line="360" w:lineRule="auto"/>
        <w:jc w:val="center"/>
        <w:rPr>
          <w:rFonts w:eastAsiaTheme="minorHAnsi"/>
          <w:bCs/>
          <w:color w:val="000000"/>
          <w:sz w:val="28"/>
          <w:szCs w:val="28"/>
          <w:lang w:eastAsia="en-US"/>
        </w:rPr>
      </w:pPr>
      <w:r w:rsidRPr="0069623E">
        <w:rPr>
          <w:rFonts w:eastAsiaTheme="minorHAnsi"/>
          <w:bCs/>
          <w:sz w:val="28"/>
          <w:szCs w:val="28"/>
          <w:lang w:eastAsia="en-US"/>
        </w:rPr>
        <w:t>музыкального</w:t>
      </w:r>
      <w:r w:rsidRPr="0069623E">
        <w:rPr>
          <w:rFonts w:eastAsiaTheme="minorHAnsi"/>
          <w:bCs/>
          <w:color w:val="000000"/>
          <w:sz w:val="28"/>
          <w:szCs w:val="28"/>
          <w:lang w:eastAsia="en-US"/>
        </w:rPr>
        <w:t xml:space="preserve"> искусства</w:t>
      </w:r>
    </w:p>
    <w:p w:rsidR="0069623E" w:rsidRPr="0069623E" w:rsidRDefault="0069623E" w:rsidP="0069623E">
      <w:pPr>
        <w:shd w:val="clear" w:color="auto" w:fill="FFFFFF"/>
        <w:spacing w:line="360" w:lineRule="auto"/>
        <w:jc w:val="center"/>
        <w:rPr>
          <w:rFonts w:eastAsiaTheme="minorHAnsi"/>
          <w:sz w:val="28"/>
          <w:szCs w:val="28"/>
          <w:lang w:eastAsia="en-US"/>
        </w:rPr>
      </w:pPr>
      <w:r w:rsidRPr="0069623E">
        <w:rPr>
          <w:rFonts w:eastAsiaTheme="minorHAnsi"/>
          <w:b/>
          <w:bCs/>
          <w:sz w:val="28"/>
          <w:szCs w:val="28"/>
          <w:lang w:eastAsia="en-US"/>
        </w:rPr>
        <w:t>«</w:t>
      </w:r>
      <w:r>
        <w:rPr>
          <w:rFonts w:eastAsiaTheme="minorHAnsi"/>
          <w:b/>
          <w:sz w:val="28"/>
          <w:szCs w:val="28"/>
          <w:lang w:eastAsia="en-US"/>
        </w:rPr>
        <w:t>ФОРТЕПИАНО», «СТРУННЫЕ ИНСТРУМЕНТЫ</w:t>
      </w:r>
      <w:r w:rsidRPr="0069623E">
        <w:rPr>
          <w:rFonts w:eastAsiaTheme="minorHAnsi"/>
          <w:b/>
          <w:bCs/>
          <w:sz w:val="28"/>
          <w:szCs w:val="28"/>
          <w:lang w:eastAsia="en-US"/>
        </w:rPr>
        <w:t>»</w:t>
      </w:r>
    </w:p>
    <w:p w:rsidR="0069623E" w:rsidRPr="0069623E" w:rsidRDefault="0069623E" w:rsidP="0069623E">
      <w:pPr>
        <w:shd w:val="clear" w:color="auto" w:fill="FFFFFF"/>
        <w:spacing w:line="360" w:lineRule="auto"/>
        <w:jc w:val="center"/>
        <w:rPr>
          <w:rFonts w:eastAsiaTheme="minorHAnsi"/>
          <w:sz w:val="28"/>
          <w:szCs w:val="28"/>
          <w:lang w:eastAsia="en-US"/>
        </w:rPr>
      </w:pPr>
      <w:r w:rsidRPr="0069623E">
        <w:rPr>
          <w:rFonts w:eastAsiaTheme="minorHAnsi"/>
          <w:bCs/>
          <w:color w:val="000000"/>
          <w:sz w:val="28"/>
          <w:szCs w:val="28"/>
          <w:lang w:eastAsia="en-US"/>
        </w:rPr>
        <w:t>Предметная область</w:t>
      </w:r>
    </w:p>
    <w:p w:rsidR="0069623E" w:rsidRPr="0069623E" w:rsidRDefault="0069623E" w:rsidP="0069623E">
      <w:pPr>
        <w:autoSpaceDE w:val="0"/>
        <w:autoSpaceDN w:val="0"/>
        <w:adjustRightInd w:val="0"/>
        <w:spacing w:line="360" w:lineRule="auto"/>
        <w:jc w:val="center"/>
        <w:rPr>
          <w:rFonts w:eastAsiaTheme="minorHAnsi"/>
          <w:b/>
          <w:bCs/>
          <w:color w:val="000000"/>
          <w:sz w:val="28"/>
          <w:szCs w:val="28"/>
          <w:lang w:eastAsia="en-US"/>
        </w:rPr>
      </w:pPr>
      <w:r w:rsidRPr="0069623E">
        <w:rPr>
          <w:rFonts w:eastAsiaTheme="minorHAnsi"/>
          <w:b/>
          <w:bCs/>
          <w:color w:val="000000"/>
          <w:sz w:val="28"/>
          <w:szCs w:val="28"/>
          <w:lang w:eastAsia="en-US"/>
        </w:rPr>
        <w:t>ПО.01. МУЗЫКАЛЬНОЕ ИСПОЛНИТЕЛЬСТВО</w:t>
      </w:r>
    </w:p>
    <w:p w:rsidR="0069623E" w:rsidRPr="0069623E" w:rsidRDefault="00D53E0A" w:rsidP="0069623E">
      <w:pPr>
        <w:autoSpaceDE w:val="0"/>
        <w:autoSpaceDN w:val="0"/>
        <w:adjustRightInd w:val="0"/>
        <w:spacing w:line="360" w:lineRule="auto"/>
        <w:jc w:val="center"/>
        <w:rPr>
          <w:rFonts w:eastAsiaTheme="minorHAnsi"/>
          <w:bCs/>
          <w:color w:val="000000"/>
          <w:sz w:val="28"/>
          <w:szCs w:val="28"/>
          <w:lang w:eastAsia="en-US"/>
        </w:rPr>
      </w:pPr>
      <w:r>
        <w:rPr>
          <w:rFonts w:eastAsiaTheme="minorHAnsi"/>
          <w:bCs/>
          <w:color w:val="000000"/>
          <w:sz w:val="28"/>
          <w:szCs w:val="28"/>
          <w:lang w:eastAsia="en-US"/>
        </w:rPr>
        <w:t>п</w:t>
      </w:r>
      <w:r w:rsidR="0069623E" w:rsidRPr="0069623E">
        <w:rPr>
          <w:rFonts w:eastAsiaTheme="minorHAnsi"/>
          <w:bCs/>
          <w:color w:val="000000"/>
          <w:sz w:val="28"/>
          <w:szCs w:val="28"/>
          <w:lang w:eastAsia="en-US"/>
        </w:rPr>
        <w:t>рограмма по учебному предмету</w:t>
      </w:r>
    </w:p>
    <w:p w:rsidR="0069623E" w:rsidRPr="0069623E" w:rsidRDefault="0069623E" w:rsidP="0069623E">
      <w:pPr>
        <w:autoSpaceDE w:val="0"/>
        <w:autoSpaceDN w:val="0"/>
        <w:adjustRightInd w:val="0"/>
        <w:spacing w:line="360" w:lineRule="auto"/>
        <w:jc w:val="center"/>
        <w:rPr>
          <w:rFonts w:eastAsiaTheme="minorHAnsi"/>
          <w:b/>
          <w:bCs/>
          <w:color w:val="000000"/>
          <w:sz w:val="28"/>
          <w:szCs w:val="28"/>
          <w:lang w:eastAsia="en-US"/>
        </w:rPr>
      </w:pPr>
      <w:r>
        <w:rPr>
          <w:rFonts w:eastAsiaTheme="minorHAnsi"/>
          <w:b/>
          <w:bCs/>
          <w:color w:val="000000"/>
          <w:sz w:val="28"/>
          <w:szCs w:val="28"/>
          <w:lang w:eastAsia="en-US"/>
        </w:rPr>
        <w:t>УП.04. ХОРОВОЙ КЛАСС</w:t>
      </w:r>
    </w:p>
    <w:p w:rsidR="0069623E" w:rsidRPr="0069623E" w:rsidRDefault="0069623E" w:rsidP="0069623E">
      <w:pPr>
        <w:autoSpaceDE w:val="0"/>
        <w:autoSpaceDN w:val="0"/>
        <w:adjustRightInd w:val="0"/>
        <w:spacing w:line="360" w:lineRule="auto"/>
        <w:jc w:val="center"/>
        <w:rPr>
          <w:rFonts w:eastAsiaTheme="minorHAnsi"/>
          <w:color w:val="000000"/>
          <w:sz w:val="28"/>
          <w:szCs w:val="28"/>
          <w:lang w:eastAsia="en-US"/>
        </w:rPr>
      </w:pPr>
      <w:r>
        <w:rPr>
          <w:rFonts w:eastAsiaTheme="minorHAnsi"/>
          <w:color w:val="000000"/>
          <w:sz w:val="28"/>
          <w:szCs w:val="28"/>
          <w:lang w:eastAsia="en-US"/>
        </w:rPr>
        <w:t xml:space="preserve">Срок реализации </w:t>
      </w:r>
      <w:r w:rsidR="00A82713">
        <w:rPr>
          <w:rFonts w:eastAsiaTheme="minorHAnsi"/>
          <w:color w:val="000000"/>
          <w:sz w:val="28"/>
          <w:szCs w:val="28"/>
          <w:lang w:eastAsia="en-US"/>
        </w:rPr>
        <w:t xml:space="preserve">3 года </w:t>
      </w:r>
      <w:bookmarkStart w:id="0" w:name="_GoBack"/>
      <w:bookmarkEnd w:id="0"/>
    </w:p>
    <w:p w:rsidR="0069623E" w:rsidRPr="0069623E" w:rsidRDefault="0069623E" w:rsidP="0069623E">
      <w:pPr>
        <w:autoSpaceDE w:val="0"/>
        <w:autoSpaceDN w:val="0"/>
        <w:adjustRightInd w:val="0"/>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Default="0069623E" w:rsidP="0069623E">
      <w:pPr>
        <w:autoSpaceDE w:val="0"/>
        <w:autoSpaceDN w:val="0"/>
        <w:adjustRightInd w:val="0"/>
        <w:rPr>
          <w:rFonts w:eastAsiaTheme="minorHAnsi"/>
          <w:sz w:val="28"/>
          <w:szCs w:val="28"/>
          <w:lang w:eastAsia="en-US"/>
        </w:rPr>
      </w:pPr>
    </w:p>
    <w:p w:rsid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Невельск</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329"/>
        <w:gridCol w:w="3368"/>
      </w:tblGrid>
      <w:tr w:rsidR="00207A77" w:rsidRPr="00B47B3B" w:rsidTr="009E368B">
        <w:tc>
          <w:tcPr>
            <w:tcW w:w="3510" w:type="dxa"/>
          </w:tcPr>
          <w:p w:rsidR="00207A77" w:rsidRPr="00B47B3B" w:rsidRDefault="00207A77" w:rsidP="009E368B">
            <w:pPr>
              <w:rPr>
                <w:sz w:val="28"/>
                <w:szCs w:val="28"/>
              </w:rPr>
            </w:pPr>
            <w:r w:rsidRPr="00B47B3B">
              <w:rPr>
                <w:sz w:val="28"/>
                <w:szCs w:val="28"/>
              </w:rPr>
              <w:lastRenderedPageBreak/>
              <w:t xml:space="preserve">«Рассмотрено» </w:t>
            </w:r>
          </w:p>
          <w:p w:rsidR="00207A77" w:rsidRPr="00B47B3B" w:rsidRDefault="00207A77" w:rsidP="009E368B">
            <w:pPr>
              <w:rPr>
                <w:sz w:val="28"/>
                <w:szCs w:val="28"/>
              </w:rPr>
            </w:pPr>
            <w:r w:rsidRPr="00B47B3B">
              <w:rPr>
                <w:sz w:val="28"/>
                <w:szCs w:val="28"/>
              </w:rPr>
              <w:t xml:space="preserve">Методическим объединением преподавателей отделения </w:t>
            </w:r>
          </w:p>
          <w:p w:rsidR="00207A77" w:rsidRPr="00B47B3B" w:rsidRDefault="00207A77" w:rsidP="009E368B">
            <w:pPr>
              <w:rPr>
                <w:sz w:val="28"/>
                <w:szCs w:val="28"/>
              </w:rPr>
            </w:pPr>
            <w:r w:rsidRPr="00B47B3B">
              <w:rPr>
                <w:sz w:val="28"/>
                <w:szCs w:val="28"/>
              </w:rPr>
              <w:t>«Хоровое пение»</w:t>
            </w:r>
          </w:p>
          <w:p w:rsidR="00207A77" w:rsidRPr="00B47B3B" w:rsidRDefault="00207A77" w:rsidP="009E368B">
            <w:pPr>
              <w:rPr>
                <w:sz w:val="28"/>
                <w:szCs w:val="28"/>
              </w:rPr>
            </w:pPr>
            <w:r w:rsidRPr="00B47B3B">
              <w:rPr>
                <w:sz w:val="28"/>
                <w:szCs w:val="28"/>
              </w:rPr>
              <w:t>Протокол № 1  от  25.08.2014 года</w:t>
            </w:r>
          </w:p>
        </w:tc>
        <w:tc>
          <w:tcPr>
            <w:tcW w:w="3544" w:type="dxa"/>
          </w:tcPr>
          <w:p w:rsidR="00207A77" w:rsidRPr="00B47B3B" w:rsidRDefault="00207A77" w:rsidP="009E368B">
            <w:pPr>
              <w:rPr>
                <w:sz w:val="28"/>
                <w:szCs w:val="28"/>
              </w:rPr>
            </w:pPr>
            <w:r w:rsidRPr="00B47B3B">
              <w:rPr>
                <w:sz w:val="28"/>
                <w:szCs w:val="28"/>
              </w:rPr>
              <w:t>«Одобрено»</w:t>
            </w:r>
          </w:p>
          <w:p w:rsidR="00207A77" w:rsidRPr="00B47B3B" w:rsidRDefault="00207A77" w:rsidP="009E368B">
            <w:pPr>
              <w:rPr>
                <w:sz w:val="28"/>
                <w:szCs w:val="28"/>
              </w:rPr>
            </w:pPr>
            <w:r w:rsidRPr="00B47B3B">
              <w:rPr>
                <w:sz w:val="28"/>
                <w:szCs w:val="28"/>
              </w:rPr>
              <w:t>Методическим советом</w:t>
            </w:r>
          </w:p>
          <w:p w:rsidR="00207A77" w:rsidRPr="00B47B3B" w:rsidRDefault="00207A77" w:rsidP="009E368B">
            <w:pPr>
              <w:rPr>
                <w:sz w:val="28"/>
                <w:szCs w:val="28"/>
              </w:rPr>
            </w:pPr>
            <w:r w:rsidRPr="00B47B3B">
              <w:rPr>
                <w:sz w:val="28"/>
                <w:szCs w:val="28"/>
              </w:rPr>
              <w:t xml:space="preserve">МБОУ ДО «ДШИ </w:t>
            </w:r>
            <w:proofErr w:type="spellStart"/>
            <w:r w:rsidRPr="00B47B3B">
              <w:rPr>
                <w:sz w:val="28"/>
                <w:szCs w:val="28"/>
              </w:rPr>
              <w:t>г</w:t>
            </w:r>
            <w:proofErr w:type="gramStart"/>
            <w:r w:rsidRPr="00B47B3B">
              <w:rPr>
                <w:sz w:val="28"/>
                <w:szCs w:val="28"/>
              </w:rPr>
              <w:t>.Н</w:t>
            </w:r>
            <w:proofErr w:type="gramEnd"/>
            <w:r w:rsidRPr="00B47B3B">
              <w:rPr>
                <w:sz w:val="28"/>
                <w:szCs w:val="28"/>
              </w:rPr>
              <w:t>евельска</w:t>
            </w:r>
            <w:proofErr w:type="spellEnd"/>
            <w:r w:rsidRPr="00B47B3B">
              <w:rPr>
                <w:sz w:val="28"/>
                <w:szCs w:val="28"/>
              </w:rPr>
              <w:t>»</w:t>
            </w:r>
          </w:p>
          <w:p w:rsidR="00207A77" w:rsidRPr="00B47B3B" w:rsidRDefault="00207A77" w:rsidP="009E368B">
            <w:pPr>
              <w:rPr>
                <w:sz w:val="28"/>
                <w:szCs w:val="28"/>
              </w:rPr>
            </w:pPr>
            <w:r w:rsidRPr="00B47B3B">
              <w:rPr>
                <w:sz w:val="28"/>
                <w:szCs w:val="28"/>
              </w:rPr>
              <w:t xml:space="preserve">Протокол № 1 </w:t>
            </w:r>
          </w:p>
          <w:p w:rsidR="00207A77" w:rsidRPr="00B47B3B" w:rsidRDefault="00207A77" w:rsidP="009E368B">
            <w:pPr>
              <w:rPr>
                <w:sz w:val="28"/>
                <w:szCs w:val="28"/>
              </w:rPr>
            </w:pPr>
            <w:r w:rsidRPr="00B47B3B">
              <w:rPr>
                <w:sz w:val="28"/>
                <w:szCs w:val="28"/>
              </w:rPr>
              <w:t>от 30.08.2014 года</w:t>
            </w:r>
          </w:p>
        </w:tc>
        <w:tc>
          <w:tcPr>
            <w:tcW w:w="3260" w:type="dxa"/>
          </w:tcPr>
          <w:p w:rsidR="00207A77" w:rsidRPr="00B47B3B" w:rsidRDefault="00207A77" w:rsidP="0039029F">
            <w:pPr>
              <w:rPr>
                <w:sz w:val="28"/>
                <w:szCs w:val="28"/>
              </w:rPr>
            </w:pPr>
            <w:r w:rsidRPr="00B47B3B">
              <w:rPr>
                <w:sz w:val="28"/>
                <w:szCs w:val="28"/>
              </w:rPr>
              <w:t>«Утверждаю»</w:t>
            </w:r>
          </w:p>
          <w:p w:rsidR="00207A77" w:rsidRPr="00B47B3B" w:rsidRDefault="00207A77" w:rsidP="0039029F">
            <w:pPr>
              <w:rPr>
                <w:sz w:val="28"/>
                <w:szCs w:val="28"/>
              </w:rPr>
            </w:pPr>
            <w:r w:rsidRPr="00B47B3B">
              <w:rPr>
                <w:sz w:val="28"/>
                <w:szCs w:val="28"/>
              </w:rPr>
              <w:t xml:space="preserve">Директор МБОУ ДО «ДШИ </w:t>
            </w:r>
            <w:proofErr w:type="spellStart"/>
            <w:r w:rsidRPr="00B47B3B">
              <w:rPr>
                <w:sz w:val="28"/>
                <w:szCs w:val="28"/>
              </w:rPr>
              <w:t>г</w:t>
            </w:r>
            <w:proofErr w:type="gramStart"/>
            <w:r w:rsidRPr="00B47B3B">
              <w:rPr>
                <w:sz w:val="28"/>
                <w:szCs w:val="28"/>
              </w:rPr>
              <w:t>.Н</w:t>
            </w:r>
            <w:proofErr w:type="gramEnd"/>
            <w:r w:rsidRPr="00B47B3B">
              <w:rPr>
                <w:sz w:val="28"/>
                <w:szCs w:val="28"/>
              </w:rPr>
              <w:t>евельска</w:t>
            </w:r>
            <w:proofErr w:type="spellEnd"/>
            <w:r w:rsidRPr="00B47B3B">
              <w:rPr>
                <w:sz w:val="28"/>
                <w:szCs w:val="28"/>
              </w:rPr>
              <w:t xml:space="preserve">» </w:t>
            </w:r>
          </w:p>
          <w:p w:rsidR="00207A77" w:rsidRPr="00B47B3B" w:rsidRDefault="00207A77" w:rsidP="009E368B">
            <w:pPr>
              <w:jc w:val="right"/>
              <w:rPr>
                <w:sz w:val="28"/>
                <w:szCs w:val="28"/>
              </w:rPr>
            </w:pPr>
            <w:proofErr w:type="spellStart"/>
            <w:r w:rsidRPr="00B47B3B">
              <w:rPr>
                <w:sz w:val="28"/>
                <w:szCs w:val="28"/>
              </w:rPr>
              <w:t>О.Г.Гармышева</w:t>
            </w:r>
            <w:proofErr w:type="spellEnd"/>
            <w:r w:rsidRPr="00B47B3B">
              <w:rPr>
                <w:sz w:val="28"/>
                <w:szCs w:val="28"/>
              </w:rPr>
              <w:t>_________</w:t>
            </w:r>
          </w:p>
          <w:p w:rsidR="00207A77" w:rsidRPr="00B47B3B" w:rsidRDefault="00207A77" w:rsidP="009E368B">
            <w:pPr>
              <w:jc w:val="right"/>
              <w:rPr>
                <w:sz w:val="28"/>
                <w:szCs w:val="28"/>
              </w:rPr>
            </w:pPr>
          </w:p>
          <w:p w:rsidR="00207A77" w:rsidRPr="00B47B3B" w:rsidRDefault="00207A77" w:rsidP="009E368B">
            <w:pPr>
              <w:rPr>
                <w:sz w:val="28"/>
                <w:szCs w:val="28"/>
              </w:rPr>
            </w:pPr>
            <w:r w:rsidRPr="00B47B3B">
              <w:rPr>
                <w:sz w:val="28"/>
                <w:szCs w:val="28"/>
              </w:rPr>
              <w:t xml:space="preserve">Приказ № 52-од </w:t>
            </w:r>
          </w:p>
          <w:p w:rsidR="00207A77" w:rsidRPr="00B47B3B" w:rsidRDefault="00207A77" w:rsidP="009E368B">
            <w:pPr>
              <w:rPr>
                <w:sz w:val="28"/>
                <w:szCs w:val="28"/>
              </w:rPr>
            </w:pPr>
            <w:r w:rsidRPr="00B47B3B">
              <w:rPr>
                <w:sz w:val="28"/>
                <w:szCs w:val="28"/>
              </w:rPr>
              <w:t>от 30.08.2014 года</w:t>
            </w:r>
          </w:p>
        </w:tc>
      </w:tr>
    </w:tbl>
    <w:p w:rsidR="00207A77" w:rsidRPr="00B47B3B" w:rsidRDefault="00207A77" w:rsidP="00207A77">
      <w:pPr>
        <w:autoSpaceDE w:val="0"/>
        <w:autoSpaceDN w:val="0"/>
        <w:adjustRightInd w:val="0"/>
        <w:jc w:val="center"/>
        <w:rPr>
          <w:rFonts w:ascii="TimesNewRomanPS-BoldMT" w:eastAsiaTheme="minorEastAsia" w:hAnsi="TimesNewRomanPS-BoldMT" w:cs="TimesNewRomanPS-BoldMT"/>
          <w:b/>
          <w:bCs/>
          <w:color w:val="000000"/>
          <w:sz w:val="28"/>
          <w:szCs w:val="28"/>
        </w:rPr>
      </w:pPr>
    </w:p>
    <w:p w:rsidR="00207A77" w:rsidRPr="00B47B3B" w:rsidRDefault="00207A77" w:rsidP="00207A77">
      <w:pPr>
        <w:autoSpaceDE w:val="0"/>
        <w:autoSpaceDN w:val="0"/>
        <w:adjustRightInd w:val="0"/>
        <w:spacing w:line="360" w:lineRule="auto"/>
        <w:rPr>
          <w:bCs/>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r w:rsidRPr="00B47B3B">
        <w:rPr>
          <w:rFonts w:eastAsiaTheme="minorEastAsia"/>
          <w:sz w:val="28"/>
          <w:szCs w:val="28"/>
        </w:rPr>
        <w:t>Составители:</w:t>
      </w:r>
    </w:p>
    <w:p w:rsidR="00207A77" w:rsidRPr="00B47B3B" w:rsidRDefault="00207A77" w:rsidP="00956ED5">
      <w:pPr>
        <w:spacing w:line="360" w:lineRule="auto"/>
        <w:jc w:val="both"/>
        <w:rPr>
          <w:rFonts w:eastAsiaTheme="minorEastAsia"/>
          <w:sz w:val="28"/>
          <w:szCs w:val="28"/>
        </w:rPr>
      </w:pPr>
      <w:r>
        <w:rPr>
          <w:rFonts w:eastAsiaTheme="minorEastAsia"/>
          <w:sz w:val="28"/>
          <w:szCs w:val="28"/>
        </w:rPr>
        <w:t xml:space="preserve">     </w:t>
      </w:r>
      <w:proofErr w:type="spellStart"/>
      <w:r w:rsidRPr="00B47B3B">
        <w:rPr>
          <w:rFonts w:eastAsiaTheme="minorEastAsia"/>
          <w:sz w:val="28"/>
          <w:szCs w:val="28"/>
        </w:rPr>
        <w:t>Аланкина</w:t>
      </w:r>
      <w:proofErr w:type="spellEnd"/>
      <w:r w:rsidRPr="00B47B3B">
        <w:rPr>
          <w:rFonts w:eastAsiaTheme="minorEastAsia"/>
          <w:sz w:val="28"/>
          <w:szCs w:val="28"/>
        </w:rPr>
        <w:t xml:space="preserve"> Мария Павловна, преподаватель  хоровых и теоретических дисциплин МБОУ ДО «ДШИ г. Невельска».</w:t>
      </w:r>
    </w:p>
    <w:p w:rsidR="00207A77" w:rsidRPr="00B47B3B" w:rsidRDefault="00207A77" w:rsidP="00956ED5">
      <w:pPr>
        <w:spacing w:line="360" w:lineRule="auto"/>
        <w:jc w:val="both"/>
        <w:rPr>
          <w:sz w:val="28"/>
          <w:szCs w:val="28"/>
        </w:rPr>
      </w:pPr>
      <w:r w:rsidRPr="00B47B3B">
        <w:rPr>
          <w:sz w:val="28"/>
          <w:szCs w:val="28"/>
        </w:rPr>
        <w:t xml:space="preserve">     </w:t>
      </w:r>
      <w:proofErr w:type="spellStart"/>
      <w:r w:rsidRPr="00B47B3B">
        <w:rPr>
          <w:sz w:val="28"/>
          <w:szCs w:val="28"/>
        </w:rPr>
        <w:t>Ерофеевская</w:t>
      </w:r>
      <w:proofErr w:type="spellEnd"/>
      <w:r w:rsidR="00DA1233">
        <w:rPr>
          <w:sz w:val="28"/>
          <w:szCs w:val="28"/>
        </w:rPr>
        <w:t xml:space="preserve"> Олеся Борисовна</w:t>
      </w:r>
      <w:r w:rsidRPr="00B47B3B">
        <w:rPr>
          <w:sz w:val="28"/>
          <w:szCs w:val="28"/>
        </w:rPr>
        <w:t>, преподаватель хоровых дисциплин, первой квалификационной категории</w:t>
      </w:r>
      <w:r w:rsidR="00DA1233" w:rsidRPr="00DA1233">
        <w:rPr>
          <w:rFonts w:eastAsiaTheme="minorEastAsia"/>
          <w:sz w:val="28"/>
          <w:szCs w:val="28"/>
        </w:rPr>
        <w:t xml:space="preserve"> </w:t>
      </w:r>
      <w:r w:rsidR="00DA1233" w:rsidRPr="00B47B3B">
        <w:rPr>
          <w:rFonts w:eastAsiaTheme="minorEastAsia"/>
          <w:sz w:val="28"/>
          <w:szCs w:val="28"/>
        </w:rPr>
        <w:t>МБОУ ДО «ДШИ г. Невельска».</w:t>
      </w:r>
    </w:p>
    <w:p w:rsidR="00207A77" w:rsidRDefault="00207A77" w:rsidP="00207A77">
      <w:pPr>
        <w:spacing w:line="360" w:lineRule="auto"/>
        <w:rPr>
          <w:sz w:val="28"/>
          <w:szCs w:val="28"/>
        </w:rPr>
      </w:pPr>
    </w:p>
    <w:p w:rsidR="00833E30" w:rsidRPr="00B47B3B" w:rsidRDefault="00833E30"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FC0921" w:rsidRDefault="00207A77" w:rsidP="00207A77">
      <w:pPr>
        <w:spacing w:line="360" w:lineRule="auto"/>
        <w:ind w:firstLine="567"/>
        <w:rPr>
          <w:sz w:val="28"/>
          <w:szCs w:val="28"/>
        </w:rPr>
      </w:pPr>
    </w:p>
    <w:p w:rsidR="00207A77" w:rsidRPr="00FC0921" w:rsidRDefault="00207A77" w:rsidP="00207A77">
      <w:pPr>
        <w:spacing w:line="360" w:lineRule="auto"/>
        <w:ind w:firstLine="567"/>
        <w:rPr>
          <w:sz w:val="28"/>
          <w:szCs w:val="28"/>
        </w:rPr>
      </w:pPr>
    </w:p>
    <w:p w:rsidR="00207A77" w:rsidRDefault="00207A77" w:rsidP="00207A77">
      <w:pPr>
        <w:spacing w:line="360" w:lineRule="auto"/>
        <w:ind w:firstLine="567"/>
        <w:rPr>
          <w:sz w:val="28"/>
          <w:szCs w:val="28"/>
        </w:rPr>
      </w:pPr>
    </w:p>
    <w:p w:rsidR="00F162AB" w:rsidRPr="00FC0921" w:rsidRDefault="00F162AB" w:rsidP="00207A77">
      <w:pPr>
        <w:spacing w:line="360" w:lineRule="auto"/>
        <w:ind w:firstLine="567"/>
        <w:rPr>
          <w:sz w:val="28"/>
          <w:szCs w:val="28"/>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after="200" w:line="276" w:lineRule="auto"/>
        <w:rPr>
          <w:rFonts w:eastAsiaTheme="minorHAnsi"/>
          <w:b/>
          <w:bCs/>
          <w:sz w:val="28"/>
          <w:szCs w:val="28"/>
          <w:lang w:eastAsia="en-US"/>
        </w:rPr>
      </w:pPr>
    </w:p>
    <w:p w:rsidR="00207A77" w:rsidRPr="00C54A1E" w:rsidRDefault="00207A77" w:rsidP="00207A77">
      <w:pPr>
        <w:spacing w:line="360" w:lineRule="auto"/>
        <w:ind w:left="1452" w:firstLine="708"/>
        <w:rPr>
          <w:b/>
          <w:sz w:val="28"/>
          <w:szCs w:val="28"/>
        </w:rPr>
      </w:pPr>
      <w:r w:rsidRPr="00C54A1E">
        <w:rPr>
          <w:b/>
          <w:sz w:val="28"/>
          <w:szCs w:val="28"/>
        </w:rPr>
        <w:lastRenderedPageBreak/>
        <w:t>Структура программы учебного предмета</w:t>
      </w:r>
    </w:p>
    <w:p w:rsidR="00207A77" w:rsidRPr="00C54A1E" w:rsidRDefault="00207A77" w:rsidP="00207A77">
      <w:pPr>
        <w:spacing w:line="360" w:lineRule="auto"/>
        <w:rPr>
          <w:b/>
          <w:sz w:val="28"/>
          <w:szCs w:val="28"/>
        </w:rPr>
      </w:pPr>
      <w:r>
        <w:rPr>
          <w:b/>
          <w:sz w:val="28"/>
          <w:szCs w:val="28"/>
        </w:rPr>
        <w:t>1</w:t>
      </w:r>
      <w:r w:rsidRPr="00C54A1E">
        <w:rPr>
          <w:b/>
          <w:sz w:val="28"/>
          <w:szCs w:val="28"/>
        </w:rPr>
        <w:t>.</w:t>
      </w:r>
      <w:r w:rsidRPr="00C54A1E">
        <w:rPr>
          <w:b/>
          <w:sz w:val="28"/>
          <w:szCs w:val="28"/>
        </w:rPr>
        <w:tab/>
        <w:t>Пояснительная записка</w:t>
      </w:r>
      <w:r w:rsidRPr="00C54A1E">
        <w:rPr>
          <w:b/>
          <w:sz w:val="28"/>
          <w:szCs w:val="28"/>
        </w:rPr>
        <w:tab/>
      </w:r>
      <w:r w:rsidRPr="00C54A1E">
        <w:rPr>
          <w:b/>
          <w:sz w:val="28"/>
          <w:szCs w:val="28"/>
        </w:rPr>
        <w:tab/>
      </w:r>
      <w:r w:rsidRPr="00C54A1E">
        <w:rPr>
          <w:b/>
          <w:sz w:val="28"/>
          <w:szCs w:val="28"/>
        </w:rPr>
        <w:tab/>
      </w:r>
      <w:r w:rsidRPr="00C54A1E">
        <w:rPr>
          <w:b/>
          <w:sz w:val="28"/>
          <w:szCs w:val="28"/>
        </w:rPr>
        <w:tab/>
      </w:r>
      <w:r w:rsidRPr="00C54A1E">
        <w:rPr>
          <w:b/>
          <w:sz w:val="28"/>
          <w:szCs w:val="28"/>
        </w:rPr>
        <w:tab/>
      </w:r>
      <w:r w:rsidRPr="00C54A1E">
        <w:rPr>
          <w:b/>
          <w:sz w:val="28"/>
          <w:szCs w:val="28"/>
        </w:rPr>
        <w:tab/>
      </w:r>
      <w:r w:rsidRPr="00C54A1E">
        <w:rPr>
          <w:b/>
          <w:sz w:val="28"/>
          <w:szCs w:val="28"/>
        </w:rPr>
        <w:tab/>
      </w:r>
    </w:p>
    <w:p w:rsidR="00207A77" w:rsidRPr="00C54A1E" w:rsidRDefault="00207A77" w:rsidP="00207A77">
      <w:pPr>
        <w:widowControl w:val="0"/>
        <w:spacing w:line="360" w:lineRule="auto"/>
        <w:rPr>
          <w:color w:val="000000"/>
          <w:sz w:val="28"/>
          <w:szCs w:val="28"/>
        </w:rPr>
      </w:pPr>
      <w:r w:rsidRPr="00C54A1E">
        <w:rPr>
          <w:color w:val="000000"/>
          <w:sz w:val="28"/>
          <w:szCs w:val="28"/>
        </w:rPr>
        <w:t>- Характеристика учебного предмета, его место и роль в образовательном процессе;</w:t>
      </w:r>
    </w:p>
    <w:p w:rsidR="00207A77" w:rsidRPr="00C54A1E" w:rsidRDefault="00207A77" w:rsidP="00207A77">
      <w:pPr>
        <w:widowControl w:val="0"/>
        <w:spacing w:line="360" w:lineRule="auto"/>
        <w:rPr>
          <w:color w:val="000000"/>
          <w:sz w:val="28"/>
          <w:szCs w:val="28"/>
        </w:rPr>
      </w:pPr>
      <w:r w:rsidRPr="00C54A1E">
        <w:rPr>
          <w:color w:val="000000"/>
          <w:sz w:val="28"/>
          <w:szCs w:val="28"/>
        </w:rPr>
        <w:t>- Срок реализации учебного предмета;</w:t>
      </w:r>
    </w:p>
    <w:p w:rsidR="00207A77" w:rsidRPr="00C54A1E" w:rsidRDefault="00207A77" w:rsidP="00207A77">
      <w:pPr>
        <w:widowControl w:val="0"/>
        <w:spacing w:line="360" w:lineRule="auto"/>
        <w:rPr>
          <w:color w:val="000000"/>
          <w:sz w:val="28"/>
          <w:szCs w:val="28"/>
        </w:rPr>
      </w:pPr>
      <w:r w:rsidRPr="00C54A1E">
        <w:rPr>
          <w:color w:val="000000"/>
          <w:sz w:val="28"/>
          <w:szCs w:val="28"/>
        </w:rPr>
        <w:t>- Объем учебного времени, предусмотренный учебным планом на реализацию учебного предмета;</w:t>
      </w:r>
    </w:p>
    <w:p w:rsidR="00207A77" w:rsidRPr="00C54A1E" w:rsidRDefault="00207A77" w:rsidP="00207A77">
      <w:pPr>
        <w:widowControl w:val="0"/>
        <w:spacing w:line="360" w:lineRule="auto"/>
        <w:rPr>
          <w:color w:val="000000"/>
          <w:sz w:val="28"/>
          <w:szCs w:val="28"/>
        </w:rPr>
      </w:pPr>
      <w:r w:rsidRPr="00C54A1E">
        <w:rPr>
          <w:color w:val="000000"/>
          <w:sz w:val="28"/>
          <w:szCs w:val="28"/>
        </w:rPr>
        <w:t>- Форма проведения учебных аудиторных занятий;</w:t>
      </w:r>
    </w:p>
    <w:p w:rsidR="00207A77" w:rsidRPr="00C54A1E" w:rsidRDefault="00207A77" w:rsidP="00207A77">
      <w:pPr>
        <w:widowControl w:val="0"/>
        <w:spacing w:line="360" w:lineRule="auto"/>
        <w:rPr>
          <w:color w:val="000000"/>
          <w:sz w:val="28"/>
          <w:szCs w:val="28"/>
        </w:rPr>
      </w:pPr>
      <w:r w:rsidRPr="00C54A1E">
        <w:rPr>
          <w:color w:val="000000"/>
          <w:sz w:val="28"/>
          <w:szCs w:val="28"/>
        </w:rPr>
        <w:t>- Цели и задачи учебного предмета;</w:t>
      </w:r>
    </w:p>
    <w:p w:rsidR="00207A77" w:rsidRPr="00C54A1E" w:rsidRDefault="00207A77" w:rsidP="00207A77">
      <w:pPr>
        <w:widowControl w:val="0"/>
        <w:spacing w:line="360" w:lineRule="auto"/>
        <w:rPr>
          <w:color w:val="000000"/>
          <w:sz w:val="28"/>
          <w:szCs w:val="28"/>
        </w:rPr>
      </w:pPr>
      <w:r w:rsidRPr="00C54A1E">
        <w:rPr>
          <w:color w:val="000000"/>
          <w:sz w:val="28"/>
          <w:szCs w:val="28"/>
        </w:rPr>
        <w:t>- Обоснование структуры программы учебного предмета;</w:t>
      </w:r>
    </w:p>
    <w:p w:rsidR="00207A77" w:rsidRPr="00C54A1E" w:rsidRDefault="00207A77" w:rsidP="00207A77">
      <w:pPr>
        <w:widowControl w:val="0"/>
        <w:spacing w:line="360" w:lineRule="auto"/>
        <w:rPr>
          <w:color w:val="000000"/>
          <w:sz w:val="28"/>
          <w:szCs w:val="28"/>
        </w:rPr>
      </w:pPr>
      <w:r w:rsidRPr="00C54A1E">
        <w:rPr>
          <w:color w:val="000000"/>
          <w:sz w:val="28"/>
          <w:szCs w:val="28"/>
        </w:rPr>
        <w:t xml:space="preserve">- Методы обучения; </w:t>
      </w:r>
    </w:p>
    <w:p w:rsidR="00207A77" w:rsidRPr="00C54A1E" w:rsidRDefault="00207A77" w:rsidP="00207A77">
      <w:pPr>
        <w:widowControl w:val="0"/>
        <w:spacing w:line="360" w:lineRule="auto"/>
        <w:rPr>
          <w:color w:val="000000"/>
          <w:sz w:val="28"/>
          <w:szCs w:val="28"/>
        </w:rPr>
      </w:pPr>
      <w:r w:rsidRPr="00C54A1E">
        <w:rPr>
          <w:color w:val="000000"/>
          <w:sz w:val="28"/>
          <w:szCs w:val="28"/>
        </w:rPr>
        <w:t>- Описание материально-технических условий реализации учебного предмета;</w:t>
      </w:r>
    </w:p>
    <w:p w:rsidR="00207A77" w:rsidRPr="00C54A1E" w:rsidRDefault="00207A77" w:rsidP="00207A77">
      <w:pPr>
        <w:spacing w:line="360" w:lineRule="auto"/>
        <w:rPr>
          <w:b/>
          <w:sz w:val="28"/>
          <w:szCs w:val="28"/>
        </w:rPr>
      </w:pPr>
      <w:r>
        <w:rPr>
          <w:b/>
          <w:sz w:val="28"/>
          <w:szCs w:val="28"/>
        </w:rPr>
        <w:t>2</w:t>
      </w:r>
      <w:r w:rsidRPr="00C54A1E">
        <w:rPr>
          <w:b/>
          <w:sz w:val="28"/>
          <w:szCs w:val="28"/>
        </w:rPr>
        <w:t>.</w:t>
      </w:r>
      <w:r w:rsidRPr="00C54A1E">
        <w:rPr>
          <w:b/>
          <w:sz w:val="28"/>
          <w:szCs w:val="28"/>
        </w:rPr>
        <w:tab/>
        <w:t>Содержание учебного предмета</w:t>
      </w:r>
      <w:r w:rsidRPr="00C54A1E">
        <w:rPr>
          <w:b/>
          <w:sz w:val="28"/>
          <w:szCs w:val="28"/>
        </w:rPr>
        <w:tab/>
      </w:r>
      <w:r w:rsidRPr="00C54A1E">
        <w:rPr>
          <w:b/>
          <w:sz w:val="28"/>
          <w:szCs w:val="28"/>
        </w:rPr>
        <w:tab/>
      </w:r>
      <w:r w:rsidRPr="00C54A1E">
        <w:rPr>
          <w:b/>
          <w:sz w:val="28"/>
          <w:szCs w:val="28"/>
        </w:rPr>
        <w:tab/>
      </w:r>
      <w:r w:rsidRPr="00C54A1E">
        <w:rPr>
          <w:b/>
          <w:sz w:val="28"/>
          <w:szCs w:val="28"/>
        </w:rPr>
        <w:tab/>
      </w:r>
      <w:r w:rsidRPr="00C54A1E">
        <w:rPr>
          <w:b/>
          <w:sz w:val="28"/>
          <w:szCs w:val="28"/>
        </w:rPr>
        <w:tab/>
      </w:r>
    </w:p>
    <w:p w:rsidR="00207A77" w:rsidRPr="00C54A1E" w:rsidRDefault="00207A77" w:rsidP="00207A77">
      <w:pPr>
        <w:widowControl w:val="0"/>
        <w:spacing w:line="360" w:lineRule="auto"/>
        <w:rPr>
          <w:color w:val="000000"/>
          <w:sz w:val="28"/>
          <w:szCs w:val="28"/>
        </w:rPr>
      </w:pPr>
      <w:r w:rsidRPr="00C54A1E">
        <w:rPr>
          <w:color w:val="000000"/>
          <w:sz w:val="28"/>
          <w:szCs w:val="28"/>
        </w:rPr>
        <w:t>- Сведения о затратах учебного времени;</w:t>
      </w:r>
    </w:p>
    <w:p w:rsidR="00207A77" w:rsidRDefault="00207A77" w:rsidP="00207A77">
      <w:pPr>
        <w:widowControl w:val="0"/>
        <w:spacing w:line="360" w:lineRule="auto"/>
        <w:rPr>
          <w:bCs/>
          <w:color w:val="000000"/>
          <w:sz w:val="28"/>
          <w:szCs w:val="28"/>
        </w:rPr>
      </w:pPr>
      <w:r w:rsidRPr="00C54A1E">
        <w:rPr>
          <w:color w:val="000000"/>
          <w:sz w:val="28"/>
          <w:szCs w:val="28"/>
        </w:rPr>
        <w:t xml:space="preserve">- </w:t>
      </w:r>
      <w:r w:rsidRPr="00C54A1E">
        <w:rPr>
          <w:bCs/>
          <w:color w:val="000000"/>
          <w:sz w:val="28"/>
          <w:szCs w:val="28"/>
        </w:rPr>
        <w:t>Годовые требования по классам;</w:t>
      </w:r>
    </w:p>
    <w:p w:rsidR="00207A77" w:rsidRPr="00630697" w:rsidRDefault="00207A77" w:rsidP="00207A77">
      <w:pPr>
        <w:widowControl w:val="0"/>
        <w:spacing w:line="360" w:lineRule="auto"/>
        <w:rPr>
          <w:bCs/>
          <w:color w:val="000000"/>
          <w:sz w:val="28"/>
          <w:szCs w:val="28"/>
        </w:rPr>
      </w:pPr>
      <w:r>
        <w:rPr>
          <w:b/>
          <w:sz w:val="28"/>
          <w:szCs w:val="28"/>
        </w:rPr>
        <w:t>3</w:t>
      </w:r>
      <w:r w:rsidRPr="00C54A1E">
        <w:rPr>
          <w:b/>
          <w:sz w:val="28"/>
          <w:szCs w:val="28"/>
        </w:rPr>
        <w:t>.</w:t>
      </w:r>
      <w:r w:rsidRPr="00C54A1E">
        <w:rPr>
          <w:b/>
          <w:sz w:val="28"/>
          <w:szCs w:val="28"/>
        </w:rPr>
        <w:tab/>
        <w:t>Требования к уровню подготовки учащихся</w:t>
      </w:r>
      <w:r w:rsidRPr="00C54A1E">
        <w:rPr>
          <w:b/>
          <w:sz w:val="28"/>
          <w:szCs w:val="28"/>
        </w:rPr>
        <w:tab/>
      </w:r>
      <w:r w:rsidRPr="00C54A1E">
        <w:rPr>
          <w:b/>
          <w:sz w:val="28"/>
          <w:szCs w:val="28"/>
        </w:rPr>
        <w:tab/>
      </w:r>
      <w:r w:rsidRPr="00C54A1E">
        <w:rPr>
          <w:b/>
          <w:sz w:val="28"/>
          <w:szCs w:val="28"/>
        </w:rPr>
        <w:tab/>
      </w:r>
    </w:p>
    <w:p w:rsidR="00207A77" w:rsidRPr="00C54A1E" w:rsidRDefault="00207A77" w:rsidP="00207A77">
      <w:pPr>
        <w:widowControl w:val="0"/>
        <w:spacing w:line="360" w:lineRule="auto"/>
        <w:rPr>
          <w:b/>
          <w:color w:val="000000"/>
          <w:sz w:val="28"/>
          <w:szCs w:val="28"/>
        </w:rPr>
      </w:pPr>
      <w:r>
        <w:rPr>
          <w:b/>
          <w:color w:val="000000"/>
          <w:sz w:val="28"/>
          <w:szCs w:val="28"/>
        </w:rPr>
        <w:t>4</w:t>
      </w:r>
      <w:r w:rsidRPr="00C54A1E">
        <w:rPr>
          <w:b/>
          <w:color w:val="000000"/>
          <w:sz w:val="28"/>
          <w:szCs w:val="28"/>
        </w:rPr>
        <w:t>.</w:t>
      </w:r>
      <w:r w:rsidRPr="00C54A1E">
        <w:rPr>
          <w:b/>
          <w:color w:val="000000"/>
          <w:sz w:val="28"/>
          <w:szCs w:val="28"/>
        </w:rPr>
        <w:tab/>
        <w:t xml:space="preserve">Формы и методы контроля, система оценок </w:t>
      </w:r>
      <w:r w:rsidRPr="00C54A1E">
        <w:rPr>
          <w:b/>
          <w:color w:val="000000"/>
          <w:sz w:val="28"/>
          <w:szCs w:val="28"/>
        </w:rPr>
        <w:tab/>
      </w:r>
      <w:r w:rsidRPr="00C54A1E">
        <w:rPr>
          <w:b/>
          <w:color w:val="000000"/>
          <w:sz w:val="28"/>
          <w:szCs w:val="28"/>
        </w:rPr>
        <w:tab/>
      </w:r>
      <w:r w:rsidRPr="00C54A1E">
        <w:rPr>
          <w:b/>
          <w:color w:val="000000"/>
          <w:sz w:val="28"/>
          <w:szCs w:val="28"/>
        </w:rPr>
        <w:tab/>
      </w:r>
      <w:r w:rsidRPr="00C54A1E">
        <w:rPr>
          <w:b/>
          <w:color w:val="000000"/>
          <w:sz w:val="28"/>
          <w:szCs w:val="28"/>
        </w:rPr>
        <w:tab/>
        <w:t xml:space="preserve"> </w:t>
      </w:r>
    </w:p>
    <w:p w:rsidR="00207A77" w:rsidRPr="00C54A1E" w:rsidRDefault="00207A77" w:rsidP="00207A77">
      <w:pPr>
        <w:widowControl w:val="0"/>
        <w:spacing w:line="360" w:lineRule="auto"/>
        <w:rPr>
          <w:color w:val="000000"/>
          <w:sz w:val="28"/>
          <w:szCs w:val="28"/>
        </w:rPr>
      </w:pPr>
      <w:r w:rsidRPr="00C54A1E">
        <w:rPr>
          <w:color w:val="000000"/>
          <w:sz w:val="28"/>
          <w:szCs w:val="28"/>
        </w:rPr>
        <w:t xml:space="preserve">- Аттестация: цели, виды, форма, содержание; </w:t>
      </w:r>
    </w:p>
    <w:p w:rsidR="00207A77" w:rsidRPr="00C54A1E" w:rsidRDefault="00207A77" w:rsidP="00207A77">
      <w:pPr>
        <w:widowControl w:val="0"/>
        <w:spacing w:line="360" w:lineRule="auto"/>
        <w:rPr>
          <w:color w:val="000000"/>
          <w:sz w:val="28"/>
          <w:szCs w:val="28"/>
        </w:rPr>
      </w:pPr>
      <w:r w:rsidRPr="00C54A1E">
        <w:rPr>
          <w:color w:val="000000"/>
          <w:sz w:val="28"/>
          <w:szCs w:val="28"/>
        </w:rPr>
        <w:t>- Критерии оценки;</w:t>
      </w:r>
    </w:p>
    <w:p w:rsidR="00207A77" w:rsidRPr="00C54A1E" w:rsidRDefault="00207A77" w:rsidP="00207A77">
      <w:pPr>
        <w:widowControl w:val="0"/>
        <w:spacing w:line="360" w:lineRule="auto"/>
        <w:rPr>
          <w:color w:val="000000"/>
          <w:sz w:val="28"/>
          <w:szCs w:val="28"/>
        </w:rPr>
      </w:pPr>
      <w:r w:rsidRPr="00C54A1E">
        <w:rPr>
          <w:color w:val="000000"/>
          <w:sz w:val="28"/>
          <w:szCs w:val="28"/>
        </w:rPr>
        <w:t>- Контрольные требования на разных этапах обучения;</w:t>
      </w:r>
    </w:p>
    <w:p w:rsidR="00207A77" w:rsidRPr="00C54A1E" w:rsidRDefault="00207A77" w:rsidP="00207A77">
      <w:pPr>
        <w:widowControl w:val="0"/>
        <w:spacing w:line="360" w:lineRule="auto"/>
        <w:rPr>
          <w:b/>
          <w:color w:val="000000"/>
          <w:sz w:val="28"/>
          <w:szCs w:val="28"/>
        </w:rPr>
      </w:pPr>
      <w:r>
        <w:rPr>
          <w:b/>
          <w:color w:val="000000"/>
          <w:sz w:val="28"/>
          <w:szCs w:val="28"/>
        </w:rPr>
        <w:t>5</w:t>
      </w:r>
      <w:r w:rsidRPr="00C54A1E">
        <w:rPr>
          <w:b/>
          <w:color w:val="000000"/>
          <w:sz w:val="28"/>
          <w:szCs w:val="28"/>
        </w:rPr>
        <w:t>.</w:t>
      </w:r>
      <w:r w:rsidRPr="00C54A1E">
        <w:rPr>
          <w:b/>
          <w:color w:val="000000"/>
          <w:sz w:val="28"/>
          <w:szCs w:val="28"/>
        </w:rPr>
        <w:tab/>
        <w:t>Методическое обеспечение учебного процесса</w:t>
      </w:r>
      <w:r w:rsidRPr="00C54A1E">
        <w:rPr>
          <w:b/>
          <w:color w:val="000000"/>
          <w:sz w:val="28"/>
          <w:szCs w:val="28"/>
        </w:rPr>
        <w:tab/>
      </w:r>
      <w:r w:rsidRPr="00C54A1E">
        <w:rPr>
          <w:b/>
          <w:color w:val="000000"/>
          <w:sz w:val="28"/>
          <w:szCs w:val="28"/>
        </w:rPr>
        <w:tab/>
      </w:r>
    </w:p>
    <w:p w:rsidR="00207A77" w:rsidRPr="00C54A1E" w:rsidRDefault="00207A77" w:rsidP="00207A77">
      <w:pPr>
        <w:widowControl w:val="0"/>
        <w:spacing w:line="360" w:lineRule="auto"/>
        <w:rPr>
          <w:color w:val="000000"/>
          <w:sz w:val="28"/>
          <w:szCs w:val="28"/>
        </w:rPr>
      </w:pPr>
      <w:r w:rsidRPr="00C54A1E">
        <w:rPr>
          <w:color w:val="000000"/>
          <w:sz w:val="28"/>
          <w:szCs w:val="28"/>
        </w:rPr>
        <w:t>- Методические рекоме</w:t>
      </w:r>
      <w:r w:rsidR="00DA1233">
        <w:rPr>
          <w:color w:val="000000"/>
          <w:sz w:val="28"/>
          <w:szCs w:val="28"/>
        </w:rPr>
        <w:t>ндации</w:t>
      </w:r>
      <w:r w:rsidRPr="00C54A1E">
        <w:rPr>
          <w:color w:val="000000"/>
          <w:sz w:val="28"/>
          <w:szCs w:val="28"/>
        </w:rPr>
        <w:t>;</w:t>
      </w:r>
    </w:p>
    <w:p w:rsidR="00207A77" w:rsidRPr="00C54A1E" w:rsidRDefault="00207A77" w:rsidP="00207A77">
      <w:pPr>
        <w:widowControl w:val="0"/>
        <w:spacing w:line="360" w:lineRule="auto"/>
        <w:rPr>
          <w:color w:val="000000"/>
          <w:sz w:val="28"/>
          <w:szCs w:val="28"/>
        </w:rPr>
      </w:pPr>
      <w:r w:rsidRPr="00C54A1E">
        <w:rPr>
          <w:color w:val="000000"/>
          <w:sz w:val="28"/>
          <w:szCs w:val="28"/>
        </w:rPr>
        <w:t>- Рекомендации по организации самостоятельной работы учащихся;</w:t>
      </w:r>
    </w:p>
    <w:p w:rsidR="00207A77" w:rsidRPr="00C54A1E" w:rsidRDefault="00207A77" w:rsidP="00207A77">
      <w:pPr>
        <w:widowControl w:val="0"/>
        <w:spacing w:line="360" w:lineRule="auto"/>
        <w:rPr>
          <w:b/>
          <w:color w:val="000000"/>
          <w:sz w:val="28"/>
          <w:szCs w:val="28"/>
        </w:rPr>
      </w:pPr>
      <w:r>
        <w:rPr>
          <w:b/>
          <w:color w:val="000000"/>
          <w:sz w:val="28"/>
          <w:szCs w:val="28"/>
        </w:rPr>
        <w:t>6</w:t>
      </w:r>
      <w:r w:rsidRPr="00C54A1E">
        <w:rPr>
          <w:b/>
          <w:color w:val="000000"/>
          <w:sz w:val="28"/>
          <w:szCs w:val="28"/>
        </w:rPr>
        <w:t>.</w:t>
      </w:r>
      <w:r w:rsidRPr="00C54A1E">
        <w:rPr>
          <w:b/>
          <w:color w:val="000000"/>
          <w:sz w:val="28"/>
          <w:szCs w:val="28"/>
        </w:rPr>
        <w:tab/>
        <w:t xml:space="preserve">Списки </w:t>
      </w:r>
      <w:r>
        <w:rPr>
          <w:b/>
          <w:color w:val="000000"/>
          <w:sz w:val="28"/>
          <w:szCs w:val="28"/>
        </w:rPr>
        <w:t>учебной</w:t>
      </w:r>
      <w:r w:rsidRPr="00C54A1E">
        <w:rPr>
          <w:b/>
          <w:color w:val="000000"/>
          <w:sz w:val="28"/>
          <w:szCs w:val="28"/>
        </w:rPr>
        <w:t xml:space="preserve"> и методической литературы</w:t>
      </w:r>
      <w:r w:rsidRPr="00C54A1E">
        <w:rPr>
          <w:b/>
          <w:color w:val="000000"/>
          <w:sz w:val="28"/>
          <w:szCs w:val="28"/>
        </w:rPr>
        <w:tab/>
      </w:r>
    </w:p>
    <w:p w:rsidR="00207A77" w:rsidRPr="00C54A1E" w:rsidRDefault="00207A77" w:rsidP="00207A77">
      <w:pPr>
        <w:widowControl w:val="0"/>
        <w:spacing w:line="360" w:lineRule="auto"/>
        <w:rPr>
          <w:color w:val="000000"/>
          <w:sz w:val="28"/>
          <w:szCs w:val="28"/>
        </w:rPr>
      </w:pPr>
      <w:r w:rsidRPr="00C54A1E">
        <w:rPr>
          <w:color w:val="000000"/>
          <w:sz w:val="28"/>
          <w:szCs w:val="28"/>
        </w:rPr>
        <w:t xml:space="preserve">- Список </w:t>
      </w:r>
      <w:r>
        <w:rPr>
          <w:color w:val="000000"/>
          <w:sz w:val="28"/>
          <w:szCs w:val="28"/>
        </w:rPr>
        <w:t>учебной</w:t>
      </w:r>
      <w:r w:rsidR="0039029F">
        <w:rPr>
          <w:color w:val="000000"/>
          <w:sz w:val="28"/>
          <w:szCs w:val="28"/>
        </w:rPr>
        <w:t xml:space="preserve"> и </w:t>
      </w:r>
      <w:r w:rsidRPr="00C54A1E">
        <w:rPr>
          <w:color w:val="000000"/>
          <w:sz w:val="28"/>
          <w:szCs w:val="28"/>
        </w:rPr>
        <w:t>методической литературы;</w:t>
      </w:r>
    </w:p>
    <w:p w:rsidR="00207A77" w:rsidRDefault="00207A77" w:rsidP="00207A77">
      <w:pPr>
        <w:tabs>
          <w:tab w:val="left" w:pos="426"/>
        </w:tabs>
        <w:spacing w:line="360" w:lineRule="auto"/>
        <w:rPr>
          <w:sz w:val="28"/>
          <w:szCs w:val="28"/>
        </w:rPr>
      </w:pPr>
      <w:r w:rsidRPr="00B47B3B">
        <w:rPr>
          <w:sz w:val="28"/>
          <w:szCs w:val="28"/>
        </w:rPr>
        <w:t>- Дополнительные источники: музыкальная энциклопедия,  поисковые системы, сайты Интернета, сайты издательств</w:t>
      </w:r>
      <w:r w:rsidR="0039029F">
        <w:rPr>
          <w:sz w:val="28"/>
          <w:szCs w:val="28"/>
        </w:rPr>
        <w:t>.</w:t>
      </w:r>
    </w:p>
    <w:p w:rsidR="00833E30" w:rsidRDefault="00833E30" w:rsidP="00207A77">
      <w:pPr>
        <w:tabs>
          <w:tab w:val="left" w:pos="426"/>
        </w:tabs>
        <w:spacing w:line="360" w:lineRule="auto"/>
        <w:rPr>
          <w:sz w:val="28"/>
          <w:szCs w:val="28"/>
        </w:rPr>
      </w:pPr>
    </w:p>
    <w:p w:rsidR="00876ABB" w:rsidRDefault="00876ABB" w:rsidP="007600E0">
      <w:pPr>
        <w:spacing w:line="360" w:lineRule="auto"/>
        <w:rPr>
          <w:sz w:val="32"/>
          <w:szCs w:val="32"/>
        </w:rPr>
      </w:pPr>
    </w:p>
    <w:p w:rsidR="00146090" w:rsidRDefault="00207A77" w:rsidP="00207A77">
      <w:pPr>
        <w:pStyle w:val="1"/>
        <w:tabs>
          <w:tab w:val="left" w:pos="426"/>
        </w:tabs>
        <w:spacing w:line="360" w:lineRule="auto"/>
        <w:jc w:val="center"/>
        <w:rPr>
          <w:b/>
          <w:bCs/>
          <w:szCs w:val="28"/>
        </w:rPr>
      </w:pPr>
      <w:r>
        <w:rPr>
          <w:b/>
          <w:bCs/>
          <w:szCs w:val="28"/>
        </w:rPr>
        <w:lastRenderedPageBreak/>
        <w:t>1.</w:t>
      </w:r>
      <w:r w:rsidR="00146090" w:rsidRPr="00785699">
        <w:rPr>
          <w:b/>
          <w:bCs/>
          <w:szCs w:val="28"/>
        </w:rPr>
        <w:t>Пояснительная записка</w:t>
      </w:r>
    </w:p>
    <w:p w:rsidR="00876ABB" w:rsidRPr="0073665E" w:rsidRDefault="00876ABB" w:rsidP="00207A77">
      <w:pPr>
        <w:pStyle w:val="Body1"/>
        <w:tabs>
          <w:tab w:val="left" w:pos="993"/>
        </w:tabs>
        <w:spacing w:line="360" w:lineRule="auto"/>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207A77" w:rsidRDefault="00207A77" w:rsidP="008D517F">
      <w:pPr>
        <w:spacing w:line="360" w:lineRule="auto"/>
        <w:jc w:val="both"/>
        <w:rPr>
          <w:sz w:val="28"/>
          <w:szCs w:val="28"/>
        </w:rPr>
      </w:pPr>
      <w:r>
        <w:rPr>
          <w:sz w:val="28"/>
          <w:szCs w:val="28"/>
        </w:rPr>
        <w:t xml:space="preserve">   </w:t>
      </w:r>
      <w:proofErr w:type="gramStart"/>
      <w:r>
        <w:rPr>
          <w:sz w:val="28"/>
          <w:szCs w:val="28"/>
        </w:rPr>
        <w:t>П</w:t>
      </w:r>
      <w:r w:rsidR="00876ABB" w:rsidRPr="00E75AA1">
        <w:rPr>
          <w:sz w:val="28"/>
          <w:szCs w:val="28"/>
        </w:rPr>
        <w:t>рограмма</w:t>
      </w:r>
      <w:r>
        <w:rPr>
          <w:sz w:val="28"/>
          <w:szCs w:val="28"/>
        </w:rPr>
        <w:t xml:space="preserve">  </w:t>
      </w:r>
      <w:r w:rsidR="00876ABB" w:rsidRPr="0073665E">
        <w:rPr>
          <w:sz w:val="28"/>
          <w:szCs w:val="28"/>
        </w:rPr>
        <w:t>учебного предмета «Хор</w:t>
      </w:r>
      <w:r w:rsidR="00877DF1">
        <w:rPr>
          <w:sz w:val="28"/>
          <w:szCs w:val="28"/>
        </w:rPr>
        <w:t>овой класс</w:t>
      </w:r>
      <w:r w:rsidR="00876ABB" w:rsidRPr="0073665E">
        <w:rPr>
          <w:sz w:val="28"/>
          <w:szCs w:val="28"/>
        </w:rPr>
        <w:t xml:space="preserve">»  </w:t>
      </w:r>
      <w:r>
        <w:rPr>
          <w:sz w:val="28"/>
          <w:szCs w:val="28"/>
        </w:rPr>
        <w:t xml:space="preserve">(далее – УП </w:t>
      </w:r>
      <w:r w:rsidRPr="0073665E">
        <w:rPr>
          <w:sz w:val="28"/>
          <w:szCs w:val="28"/>
        </w:rPr>
        <w:t>«Хор</w:t>
      </w:r>
      <w:r>
        <w:rPr>
          <w:sz w:val="28"/>
          <w:szCs w:val="28"/>
        </w:rPr>
        <w:t>овой класс</w:t>
      </w:r>
      <w:r w:rsidRPr="0073665E">
        <w:rPr>
          <w:sz w:val="28"/>
          <w:szCs w:val="28"/>
        </w:rPr>
        <w:t>»</w:t>
      </w:r>
      <w:r>
        <w:rPr>
          <w:sz w:val="28"/>
          <w:szCs w:val="28"/>
        </w:rPr>
        <w:t>)</w:t>
      </w:r>
      <w:r w:rsidRPr="0073665E">
        <w:rPr>
          <w:sz w:val="28"/>
          <w:szCs w:val="28"/>
        </w:rPr>
        <w:t xml:space="preserve">  </w:t>
      </w:r>
      <w:r w:rsidR="004B4595">
        <w:rPr>
          <w:sz w:val="28"/>
          <w:szCs w:val="28"/>
        </w:rPr>
        <w:t>составлена</w:t>
      </w:r>
      <w:r w:rsidR="00876ABB" w:rsidRPr="0073665E">
        <w:rPr>
          <w:sz w:val="28"/>
          <w:szCs w:val="28"/>
        </w:rPr>
        <w:t xml:space="preserve">  </w:t>
      </w:r>
      <w:r w:rsidR="004B4595" w:rsidRPr="004B4595">
        <w:rPr>
          <w:rFonts w:eastAsia="Calibri"/>
          <w:sz w:val="28"/>
          <w:szCs w:val="28"/>
          <w:lang w:eastAsia="en-US"/>
        </w:rPr>
        <w:t xml:space="preserve">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DA1233" w:rsidRPr="0073665E">
        <w:rPr>
          <w:sz w:val="28"/>
          <w:szCs w:val="28"/>
        </w:rPr>
        <w:t>«</w:t>
      </w:r>
      <w:r w:rsidR="00DA1233">
        <w:rPr>
          <w:sz w:val="28"/>
          <w:szCs w:val="28"/>
        </w:rPr>
        <w:t>Фортепиано</w:t>
      </w:r>
      <w:r w:rsidR="00DA1233" w:rsidRPr="0073665E">
        <w:rPr>
          <w:sz w:val="28"/>
          <w:szCs w:val="28"/>
        </w:rPr>
        <w:t>»</w:t>
      </w:r>
      <w:r w:rsidR="00DA1233">
        <w:rPr>
          <w:sz w:val="28"/>
          <w:szCs w:val="28"/>
        </w:rPr>
        <w:t xml:space="preserve"> и «Струнные инструменты», </w:t>
      </w:r>
      <w:r w:rsidR="00876ABB" w:rsidRPr="0073665E">
        <w:rPr>
          <w:sz w:val="28"/>
          <w:szCs w:val="28"/>
        </w:rPr>
        <w:t xml:space="preserve">на  основе  </w:t>
      </w:r>
      <w:r w:rsidR="00DA1233">
        <w:rPr>
          <w:sz w:val="28"/>
          <w:szCs w:val="28"/>
        </w:rPr>
        <w:t>примерной</w:t>
      </w:r>
      <w:r w:rsidR="0030321E">
        <w:rPr>
          <w:sz w:val="28"/>
          <w:szCs w:val="28"/>
        </w:rPr>
        <w:t xml:space="preserve"> программы </w:t>
      </w:r>
      <w:r w:rsidR="00DA1233" w:rsidRPr="0073665E">
        <w:rPr>
          <w:sz w:val="28"/>
          <w:szCs w:val="28"/>
        </w:rPr>
        <w:t>учебного предмета «Хор</w:t>
      </w:r>
      <w:r w:rsidR="00DA1233">
        <w:rPr>
          <w:sz w:val="28"/>
          <w:szCs w:val="28"/>
        </w:rPr>
        <w:t>овой класс</w:t>
      </w:r>
      <w:r w:rsidR="00DA1233" w:rsidRPr="0073665E">
        <w:rPr>
          <w:sz w:val="28"/>
          <w:szCs w:val="28"/>
        </w:rPr>
        <w:t xml:space="preserve">»  </w:t>
      </w:r>
      <w:r w:rsidR="00DA1233">
        <w:rPr>
          <w:sz w:val="28"/>
          <w:szCs w:val="28"/>
        </w:rPr>
        <w:t xml:space="preserve">разработчики </w:t>
      </w:r>
      <w:proofErr w:type="spellStart"/>
      <w:r w:rsidR="0030321E" w:rsidRPr="0030321E">
        <w:rPr>
          <w:sz w:val="28"/>
          <w:szCs w:val="28"/>
        </w:rPr>
        <w:t>Т.В.Казаковой</w:t>
      </w:r>
      <w:proofErr w:type="spellEnd"/>
      <w:r w:rsidR="0030321E">
        <w:rPr>
          <w:sz w:val="28"/>
          <w:szCs w:val="28"/>
        </w:rPr>
        <w:t xml:space="preserve">, (заместителя директора Академического музыкального колледжа </w:t>
      </w:r>
      <w:r w:rsidR="0030321E">
        <w:rPr>
          <w:bCs/>
          <w:color w:val="000000"/>
          <w:sz w:val="28"/>
          <w:szCs w:val="28"/>
        </w:rPr>
        <w:t xml:space="preserve">при Московской государственной консерватории имени </w:t>
      </w:r>
      <w:proofErr w:type="spellStart"/>
      <w:r w:rsidR="0030321E">
        <w:rPr>
          <w:bCs/>
          <w:color w:val="000000"/>
          <w:sz w:val="28"/>
          <w:szCs w:val="28"/>
        </w:rPr>
        <w:t>П.И.Чайковского</w:t>
      </w:r>
      <w:proofErr w:type="spellEnd"/>
      <w:r w:rsidR="0030321E">
        <w:rPr>
          <w:sz w:val="28"/>
          <w:szCs w:val="28"/>
        </w:rPr>
        <w:t xml:space="preserve"> по Детской музыкальной школе</w:t>
      </w:r>
      <w:proofErr w:type="gramEnd"/>
      <w:r w:rsidR="0030321E">
        <w:rPr>
          <w:sz w:val="28"/>
          <w:szCs w:val="28"/>
        </w:rPr>
        <w:t xml:space="preserve">, преподавателя, заслуженного работника культуры Российской Федерации и </w:t>
      </w:r>
      <w:r w:rsidR="0030321E" w:rsidRPr="0030321E">
        <w:rPr>
          <w:sz w:val="28"/>
          <w:szCs w:val="28"/>
        </w:rPr>
        <w:t>М.Н.</w:t>
      </w:r>
      <w:r w:rsidR="00E91A44">
        <w:rPr>
          <w:sz w:val="28"/>
          <w:szCs w:val="28"/>
        </w:rPr>
        <w:t xml:space="preserve"> </w:t>
      </w:r>
      <w:proofErr w:type="spellStart"/>
      <w:r w:rsidR="0030321E" w:rsidRPr="0030321E">
        <w:rPr>
          <w:sz w:val="28"/>
          <w:szCs w:val="28"/>
        </w:rPr>
        <w:t>Цатурян</w:t>
      </w:r>
      <w:proofErr w:type="spellEnd"/>
      <w:r w:rsidR="0030321E">
        <w:rPr>
          <w:sz w:val="28"/>
          <w:szCs w:val="28"/>
        </w:rPr>
        <w:t xml:space="preserve">, </w:t>
      </w:r>
      <w:r w:rsidR="0030321E">
        <w:rPr>
          <w:bCs/>
          <w:color w:val="000000"/>
          <w:sz w:val="28"/>
          <w:szCs w:val="28"/>
        </w:rPr>
        <w:t xml:space="preserve">заместителя директора по учебно-производственной работе </w:t>
      </w:r>
      <w:r w:rsidR="0030321E">
        <w:rPr>
          <w:sz w:val="28"/>
          <w:szCs w:val="28"/>
        </w:rPr>
        <w:t xml:space="preserve">Академического музыкального колледжа </w:t>
      </w:r>
      <w:r w:rsidR="0030321E">
        <w:rPr>
          <w:bCs/>
          <w:color w:val="000000"/>
          <w:sz w:val="28"/>
          <w:szCs w:val="28"/>
        </w:rPr>
        <w:t xml:space="preserve">при Московской государственной консерватории имени </w:t>
      </w:r>
      <w:proofErr w:type="spellStart"/>
      <w:r w:rsidR="0030321E">
        <w:rPr>
          <w:bCs/>
          <w:color w:val="000000"/>
          <w:sz w:val="28"/>
          <w:szCs w:val="28"/>
        </w:rPr>
        <w:t>П.И.Чайковского</w:t>
      </w:r>
      <w:proofErr w:type="spellEnd"/>
      <w:r w:rsidR="0030321E">
        <w:rPr>
          <w:bCs/>
          <w:color w:val="000000"/>
          <w:sz w:val="28"/>
          <w:szCs w:val="28"/>
        </w:rPr>
        <w:t>,</w:t>
      </w:r>
      <w:r w:rsidR="0030321E">
        <w:rPr>
          <w:sz w:val="28"/>
          <w:szCs w:val="28"/>
        </w:rPr>
        <w:t xml:space="preserve"> преподавателя, руководителя хора Детской музыкальной школы Академического музыкального колледжа </w:t>
      </w:r>
      <w:r w:rsidR="0030321E">
        <w:rPr>
          <w:bCs/>
          <w:color w:val="000000"/>
          <w:sz w:val="28"/>
          <w:szCs w:val="28"/>
        </w:rPr>
        <w:t xml:space="preserve">при Московской государственной консерватории имени </w:t>
      </w:r>
      <w:proofErr w:type="spellStart"/>
      <w:r w:rsidR="0030321E">
        <w:rPr>
          <w:bCs/>
          <w:color w:val="000000"/>
          <w:sz w:val="28"/>
          <w:szCs w:val="28"/>
        </w:rPr>
        <w:t>П.И.Чайковского</w:t>
      </w:r>
      <w:proofErr w:type="spellEnd"/>
      <w:r>
        <w:rPr>
          <w:sz w:val="28"/>
          <w:szCs w:val="28"/>
        </w:rPr>
        <w:t>.</w:t>
      </w:r>
    </w:p>
    <w:p w:rsidR="00876ABB" w:rsidRPr="0073665E" w:rsidRDefault="00207A77" w:rsidP="008D517F">
      <w:pPr>
        <w:spacing w:line="360" w:lineRule="auto"/>
        <w:jc w:val="both"/>
        <w:rPr>
          <w:sz w:val="28"/>
          <w:szCs w:val="28"/>
        </w:rPr>
      </w:pPr>
      <w:r>
        <w:rPr>
          <w:sz w:val="28"/>
          <w:szCs w:val="28"/>
        </w:rPr>
        <w:t xml:space="preserve">   </w:t>
      </w:r>
      <w:r w:rsidR="007D5269">
        <w:rPr>
          <w:sz w:val="28"/>
          <w:szCs w:val="28"/>
        </w:rPr>
        <w:t xml:space="preserve">       </w:t>
      </w:r>
      <w:r>
        <w:rPr>
          <w:sz w:val="28"/>
          <w:szCs w:val="28"/>
        </w:rPr>
        <w:t>УП</w:t>
      </w:r>
      <w:r w:rsidR="00007B72">
        <w:rPr>
          <w:sz w:val="28"/>
          <w:szCs w:val="28"/>
        </w:rPr>
        <w:t xml:space="preserve"> «Хоровой класс» </w:t>
      </w:r>
      <w:r w:rsidR="00EB1D65">
        <w:rPr>
          <w:sz w:val="28"/>
          <w:szCs w:val="28"/>
        </w:rPr>
        <w:t xml:space="preserve">является предметом обязательной части </w:t>
      </w:r>
      <w:r w:rsidR="00007B72">
        <w:rPr>
          <w:sz w:val="28"/>
          <w:szCs w:val="28"/>
        </w:rPr>
        <w:t>дополнительных предпрофессиональных общеобразовательных программ</w:t>
      </w:r>
      <w:r w:rsidR="00877DF1">
        <w:rPr>
          <w:sz w:val="28"/>
          <w:szCs w:val="28"/>
        </w:rPr>
        <w:t xml:space="preserve"> «Струнные инструменты», «</w:t>
      </w:r>
      <w:r w:rsidR="000E3906">
        <w:rPr>
          <w:sz w:val="28"/>
          <w:szCs w:val="28"/>
        </w:rPr>
        <w:t>Фортепиано</w:t>
      </w:r>
      <w:r w:rsidR="00877DF1">
        <w:rPr>
          <w:sz w:val="28"/>
          <w:szCs w:val="28"/>
        </w:rPr>
        <w:t>»</w:t>
      </w:r>
      <w:r>
        <w:rPr>
          <w:sz w:val="28"/>
          <w:szCs w:val="28"/>
        </w:rPr>
        <w:t>.</w:t>
      </w:r>
    </w:p>
    <w:p w:rsidR="00876ABB" w:rsidRPr="00F03200" w:rsidRDefault="00876ABB" w:rsidP="0030321E">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00EB1D65">
        <w:rPr>
          <w:sz w:val="28"/>
          <w:szCs w:val="28"/>
        </w:rPr>
        <w:t xml:space="preserve"> - один из наиболее сложных, </w:t>
      </w:r>
      <w:r w:rsidRPr="007E7151">
        <w:rPr>
          <w:sz w:val="28"/>
          <w:szCs w:val="28"/>
        </w:rPr>
        <w:t xml:space="preserve">значимых </w:t>
      </w:r>
      <w:r w:rsidR="00EB1D65">
        <w:rPr>
          <w:sz w:val="28"/>
          <w:szCs w:val="28"/>
        </w:rPr>
        <w:t xml:space="preserve">видов музыкальной деятельности 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EB1D65" w:rsidP="00877DF1">
      <w:pPr>
        <w:spacing w:line="360" w:lineRule="auto"/>
        <w:ind w:firstLine="708"/>
        <w:jc w:val="both"/>
        <w:rPr>
          <w:sz w:val="28"/>
          <w:szCs w:val="28"/>
        </w:rPr>
      </w:pPr>
      <w:r>
        <w:rPr>
          <w:sz w:val="28"/>
          <w:szCs w:val="28"/>
        </w:rPr>
        <w:lastRenderedPageBreak/>
        <w:t xml:space="preserve">УП </w:t>
      </w:r>
      <w:r w:rsidR="00877DF1" w:rsidRPr="0073665E">
        <w:rPr>
          <w:sz w:val="28"/>
          <w:szCs w:val="28"/>
        </w:rPr>
        <w:t xml:space="preserve"> «Хор</w:t>
      </w:r>
      <w:r w:rsidR="00877DF1">
        <w:rPr>
          <w:sz w:val="28"/>
          <w:szCs w:val="28"/>
        </w:rPr>
        <w:t>овой класс</w:t>
      </w:r>
      <w:r w:rsidR="00877DF1"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sidR="00877DF1">
        <w:rPr>
          <w:sz w:val="28"/>
          <w:szCs w:val="28"/>
        </w:rPr>
        <w:t>о-нравственное развитие ученика.</w:t>
      </w:r>
    </w:p>
    <w:p w:rsidR="00877DF1" w:rsidRPr="00877DF1" w:rsidRDefault="00736C94" w:rsidP="007D5269">
      <w:pPr>
        <w:pStyle w:val="Body1"/>
        <w:tabs>
          <w:tab w:val="left" w:pos="993"/>
        </w:tabs>
        <w:spacing w:line="360" w:lineRule="auto"/>
        <w:jc w:val="center"/>
        <w:rPr>
          <w:rFonts w:ascii="Times New Roman" w:hAnsi="Times New Roman"/>
          <w:b/>
          <w:i/>
          <w:color w:val="auto"/>
          <w:sz w:val="28"/>
          <w:szCs w:val="28"/>
          <w:lang w:val="ru-RU"/>
        </w:rPr>
      </w:pPr>
      <w:r w:rsidRPr="0073665E">
        <w:rPr>
          <w:rFonts w:ascii="Times New Roman" w:hAnsi="Times New Roman"/>
          <w:b/>
          <w:i/>
          <w:color w:val="auto"/>
          <w:sz w:val="28"/>
          <w:szCs w:val="28"/>
          <w:lang w:val="ru-RU"/>
        </w:rPr>
        <w:t xml:space="preserve">Срок реализации </w:t>
      </w:r>
      <w:r w:rsidR="00EB1D65">
        <w:rPr>
          <w:rFonts w:ascii="Times New Roman" w:hAnsi="Times New Roman"/>
          <w:b/>
          <w:i/>
          <w:color w:val="auto"/>
          <w:sz w:val="28"/>
          <w:szCs w:val="28"/>
          <w:lang w:val="ru-RU"/>
        </w:rPr>
        <w:t>УП</w:t>
      </w:r>
      <w:r w:rsidRPr="0073665E">
        <w:rPr>
          <w:rFonts w:ascii="Times New Roman" w:hAnsi="Times New Roman"/>
          <w:b/>
          <w:i/>
          <w:color w:val="auto"/>
          <w:sz w:val="28"/>
          <w:szCs w:val="28"/>
          <w:lang w:val="ru-RU"/>
        </w:rPr>
        <w:t xml:space="preserve">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E23F0B">
      <w:pPr>
        <w:spacing w:line="360" w:lineRule="auto"/>
        <w:jc w:val="both"/>
        <w:rPr>
          <w:rStyle w:val="FontStyle16"/>
          <w:sz w:val="28"/>
          <w:szCs w:val="28"/>
        </w:rPr>
      </w:pPr>
      <w:r w:rsidRPr="00736C94">
        <w:rPr>
          <w:rStyle w:val="FontStyle16"/>
          <w:sz w:val="28"/>
          <w:szCs w:val="28"/>
        </w:rPr>
        <w:t xml:space="preserve">Срок реализации </w:t>
      </w:r>
      <w:r w:rsidR="00EB1D65">
        <w:rPr>
          <w:rStyle w:val="FontStyle16"/>
          <w:sz w:val="28"/>
          <w:szCs w:val="28"/>
        </w:rPr>
        <w:t>УП</w:t>
      </w:r>
      <w:r w:rsidRPr="00736C94">
        <w:rPr>
          <w:rStyle w:val="FontStyle16"/>
          <w:sz w:val="28"/>
          <w:szCs w:val="28"/>
        </w:rPr>
        <w:t xml:space="preserve"> «Хор</w:t>
      </w:r>
      <w:r w:rsidR="00475B16">
        <w:rPr>
          <w:rStyle w:val="FontStyle16"/>
          <w:sz w:val="28"/>
          <w:szCs w:val="28"/>
        </w:rPr>
        <w:t>овой класс</w:t>
      </w:r>
      <w:r w:rsidRPr="00736C94">
        <w:rPr>
          <w:rStyle w:val="FontStyle16"/>
          <w:sz w:val="28"/>
          <w:szCs w:val="28"/>
        </w:rPr>
        <w:t xml:space="preserve">» составляет </w:t>
      </w:r>
      <w:r w:rsidR="0030321E">
        <w:rPr>
          <w:rStyle w:val="FontStyle16"/>
          <w:sz w:val="28"/>
          <w:szCs w:val="28"/>
        </w:rPr>
        <w:t>3</w:t>
      </w:r>
      <w:r w:rsidR="00EB1D65">
        <w:rPr>
          <w:rStyle w:val="FontStyle16"/>
          <w:sz w:val="28"/>
          <w:szCs w:val="28"/>
        </w:rPr>
        <w:t xml:space="preserve"> </w:t>
      </w:r>
      <w:r w:rsidR="0030321E">
        <w:rPr>
          <w:rStyle w:val="FontStyle16"/>
          <w:sz w:val="28"/>
          <w:szCs w:val="28"/>
        </w:rPr>
        <w:t>года</w:t>
      </w:r>
      <w:r w:rsidRPr="00736C94">
        <w:rPr>
          <w:rStyle w:val="FontStyle16"/>
          <w:sz w:val="28"/>
          <w:szCs w:val="28"/>
        </w:rPr>
        <w:t xml:space="preserve"> (с 1 по </w:t>
      </w:r>
      <w:r w:rsidR="0030321E">
        <w:rPr>
          <w:rStyle w:val="FontStyle16"/>
          <w:sz w:val="28"/>
          <w:szCs w:val="28"/>
        </w:rPr>
        <w:t>3</w:t>
      </w:r>
      <w:r w:rsidRPr="00736C94">
        <w:rPr>
          <w:rStyle w:val="FontStyle16"/>
          <w:sz w:val="28"/>
          <w:szCs w:val="28"/>
        </w:rPr>
        <w:t xml:space="preserve"> классы)</w:t>
      </w:r>
      <w:r w:rsidR="0039029F">
        <w:rPr>
          <w:rStyle w:val="FontStyle16"/>
          <w:sz w:val="28"/>
          <w:szCs w:val="28"/>
        </w:rPr>
        <w:t xml:space="preserve"> для ДПОП «Струнные инструменты», 8 лет для ДПОП «Фортепиано»</w:t>
      </w:r>
      <w:r w:rsidRPr="00736C94">
        <w:rPr>
          <w:rStyle w:val="FontStyle16"/>
          <w:sz w:val="28"/>
          <w:szCs w:val="28"/>
        </w:rPr>
        <w:t xml:space="preserve">. </w:t>
      </w:r>
    </w:p>
    <w:p w:rsidR="00736C94" w:rsidRPr="0039029F" w:rsidRDefault="00736C94" w:rsidP="0039029F">
      <w:pPr>
        <w:pStyle w:val="Style4"/>
        <w:widowControl/>
        <w:tabs>
          <w:tab w:val="left" w:pos="955"/>
        </w:tabs>
        <w:spacing w:line="360" w:lineRule="auto"/>
        <w:ind w:firstLine="0"/>
        <w:rPr>
          <w:sz w:val="28"/>
          <w:szCs w:val="28"/>
        </w:rPr>
      </w:pPr>
      <w:r w:rsidRPr="00952DC4">
        <w:rPr>
          <w:b/>
          <w:i/>
          <w:sz w:val="28"/>
          <w:szCs w:val="28"/>
        </w:rPr>
        <w:t>Объем учебного времени,</w:t>
      </w:r>
      <w:r w:rsidR="00EB1D65">
        <w:rPr>
          <w:b/>
          <w:i/>
          <w:sz w:val="28"/>
          <w:szCs w:val="28"/>
        </w:rPr>
        <w:t xml:space="preserve"> </w:t>
      </w:r>
      <w:r w:rsidRPr="00952DC4">
        <w:rPr>
          <w:sz w:val="28"/>
          <w:szCs w:val="28"/>
        </w:rPr>
        <w:t>предусмотренный учебным пл</w:t>
      </w:r>
      <w:r w:rsidR="00DA1233">
        <w:rPr>
          <w:sz w:val="28"/>
          <w:szCs w:val="28"/>
        </w:rPr>
        <w:t>аном школы</w:t>
      </w:r>
      <w:r w:rsidRPr="00952DC4">
        <w:rPr>
          <w:sz w:val="28"/>
          <w:szCs w:val="28"/>
        </w:rPr>
        <w:t xml:space="preserve"> на реализацию </w:t>
      </w:r>
      <w:r w:rsidR="00EB1D65">
        <w:rPr>
          <w:sz w:val="28"/>
          <w:szCs w:val="28"/>
        </w:rPr>
        <w:t>УП</w:t>
      </w:r>
      <w:r w:rsidRPr="00952DC4">
        <w:rPr>
          <w:sz w:val="28"/>
          <w:szCs w:val="28"/>
        </w:rPr>
        <w:t xml:space="preserve"> «Хор</w:t>
      </w:r>
      <w:r w:rsidR="003C268C">
        <w:rPr>
          <w:sz w:val="28"/>
          <w:szCs w:val="28"/>
        </w:rPr>
        <w:t>овой класс</w:t>
      </w:r>
      <w:r w:rsidRPr="00952DC4">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2389"/>
        <w:gridCol w:w="2189"/>
      </w:tblGrid>
      <w:tr w:rsidR="0039029F" w:rsidRPr="001D4FFB" w:rsidTr="0039029F">
        <w:tc>
          <w:tcPr>
            <w:tcW w:w="5326" w:type="dxa"/>
            <w:tcBorders>
              <w:top w:val="single" w:sz="4" w:space="0" w:color="auto"/>
              <w:left w:val="single" w:sz="4" w:space="0" w:color="auto"/>
              <w:bottom w:val="single" w:sz="4" w:space="0" w:color="auto"/>
              <w:right w:val="single" w:sz="4" w:space="0" w:color="auto"/>
            </w:tcBorders>
          </w:tcPr>
          <w:p w:rsidR="0039029F" w:rsidRPr="007E7151" w:rsidRDefault="0039029F" w:rsidP="003C268C">
            <w:pPr>
              <w:spacing w:line="360" w:lineRule="auto"/>
              <w:ind w:firstLine="709"/>
              <w:jc w:val="center"/>
              <w:rPr>
                <w:sz w:val="28"/>
                <w:szCs w:val="28"/>
              </w:rPr>
            </w:pPr>
            <w:r w:rsidRPr="007E7151">
              <w:rPr>
                <w:sz w:val="28"/>
                <w:szCs w:val="28"/>
              </w:rPr>
              <w:t>Срок обучения</w:t>
            </w:r>
          </w:p>
        </w:tc>
        <w:tc>
          <w:tcPr>
            <w:tcW w:w="2389" w:type="dxa"/>
            <w:tcBorders>
              <w:top w:val="single" w:sz="4" w:space="0" w:color="auto"/>
              <w:left w:val="single" w:sz="4" w:space="0" w:color="auto"/>
              <w:bottom w:val="single" w:sz="4" w:space="0" w:color="auto"/>
              <w:right w:val="single" w:sz="4" w:space="0" w:color="auto"/>
            </w:tcBorders>
          </w:tcPr>
          <w:p w:rsidR="0039029F" w:rsidRPr="007E7151" w:rsidRDefault="0039029F" w:rsidP="003C268C">
            <w:pPr>
              <w:spacing w:line="360" w:lineRule="auto"/>
              <w:jc w:val="center"/>
              <w:rPr>
                <w:bCs/>
                <w:sz w:val="28"/>
                <w:szCs w:val="28"/>
              </w:rPr>
            </w:pPr>
            <w:r>
              <w:rPr>
                <w:sz w:val="28"/>
                <w:szCs w:val="28"/>
              </w:rPr>
              <w:t>3 года</w:t>
            </w:r>
          </w:p>
        </w:tc>
        <w:tc>
          <w:tcPr>
            <w:tcW w:w="2189" w:type="dxa"/>
            <w:tcBorders>
              <w:top w:val="single" w:sz="4" w:space="0" w:color="auto"/>
              <w:left w:val="single" w:sz="4" w:space="0" w:color="auto"/>
              <w:bottom w:val="single" w:sz="4" w:space="0" w:color="auto"/>
              <w:right w:val="single" w:sz="4" w:space="0" w:color="auto"/>
            </w:tcBorders>
          </w:tcPr>
          <w:p w:rsidR="0039029F" w:rsidRDefault="0039029F" w:rsidP="003C268C">
            <w:pPr>
              <w:spacing w:line="360" w:lineRule="auto"/>
              <w:jc w:val="center"/>
              <w:rPr>
                <w:sz w:val="28"/>
                <w:szCs w:val="28"/>
              </w:rPr>
            </w:pPr>
            <w:r>
              <w:rPr>
                <w:sz w:val="28"/>
                <w:szCs w:val="28"/>
              </w:rPr>
              <w:t>8 лет</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sz w:val="28"/>
                <w:szCs w:val="28"/>
              </w:rPr>
              <w:t>Максимальная учебная нагрузка (в часах)</w:t>
            </w:r>
          </w:p>
        </w:tc>
        <w:tc>
          <w:tcPr>
            <w:tcW w:w="2389" w:type="dxa"/>
          </w:tcPr>
          <w:p w:rsidR="0039029F" w:rsidRPr="007E7151" w:rsidRDefault="00C26CF2" w:rsidP="003C268C">
            <w:pPr>
              <w:spacing w:line="360" w:lineRule="auto"/>
              <w:jc w:val="center"/>
              <w:rPr>
                <w:bCs/>
                <w:sz w:val="28"/>
                <w:szCs w:val="28"/>
              </w:rPr>
            </w:pPr>
            <w:r>
              <w:rPr>
                <w:sz w:val="28"/>
                <w:szCs w:val="28"/>
              </w:rPr>
              <w:t>147</w:t>
            </w:r>
          </w:p>
        </w:tc>
        <w:tc>
          <w:tcPr>
            <w:tcW w:w="2189" w:type="dxa"/>
          </w:tcPr>
          <w:p w:rsidR="0039029F" w:rsidRDefault="00EF4FBC" w:rsidP="003C268C">
            <w:pPr>
              <w:spacing w:line="360" w:lineRule="auto"/>
              <w:jc w:val="center"/>
              <w:rPr>
                <w:sz w:val="28"/>
                <w:szCs w:val="28"/>
              </w:rPr>
            </w:pPr>
            <w:r>
              <w:rPr>
                <w:sz w:val="28"/>
                <w:szCs w:val="28"/>
              </w:rPr>
              <w:t>477</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389" w:type="dxa"/>
          </w:tcPr>
          <w:p w:rsidR="0039029F" w:rsidRPr="007E7151" w:rsidRDefault="00C26CF2" w:rsidP="003C268C">
            <w:pPr>
              <w:spacing w:line="360" w:lineRule="auto"/>
              <w:jc w:val="center"/>
              <w:rPr>
                <w:bCs/>
                <w:sz w:val="28"/>
                <w:szCs w:val="28"/>
              </w:rPr>
            </w:pPr>
            <w:r>
              <w:rPr>
                <w:bCs/>
                <w:sz w:val="28"/>
                <w:szCs w:val="28"/>
              </w:rPr>
              <w:t>98</w:t>
            </w:r>
          </w:p>
        </w:tc>
        <w:tc>
          <w:tcPr>
            <w:tcW w:w="2189" w:type="dxa"/>
          </w:tcPr>
          <w:p w:rsidR="0039029F" w:rsidRDefault="00EF4FBC" w:rsidP="003C268C">
            <w:pPr>
              <w:spacing w:line="360" w:lineRule="auto"/>
              <w:jc w:val="center"/>
              <w:rPr>
                <w:bCs/>
                <w:sz w:val="28"/>
                <w:szCs w:val="28"/>
              </w:rPr>
            </w:pPr>
            <w:r>
              <w:rPr>
                <w:sz w:val="28"/>
                <w:szCs w:val="28"/>
              </w:rPr>
              <w:t>345,5</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389" w:type="dxa"/>
          </w:tcPr>
          <w:p w:rsidR="0039029F" w:rsidRPr="007E7151" w:rsidRDefault="00C26CF2" w:rsidP="003C268C">
            <w:pPr>
              <w:spacing w:line="360" w:lineRule="auto"/>
              <w:jc w:val="center"/>
              <w:rPr>
                <w:bCs/>
                <w:sz w:val="28"/>
                <w:szCs w:val="28"/>
              </w:rPr>
            </w:pPr>
            <w:r>
              <w:rPr>
                <w:bCs/>
                <w:sz w:val="28"/>
                <w:szCs w:val="28"/>
              </w:rPr>
              <w:t>49</w:t>
            </w:r>
          </w:p>
        </w:tc>
        <w:tc>
          <w:tcPr>
            <w:tcW w:w="2189" w:type="dxa"/>
          </w:tcPr>
          <w:p w:rsidR="0039029F" w:rsidRDefault="00EF4FBC" w:rsidP="003C268C">
            <w:pPr>
              <w:spacing w:line="360" w:lineRule="auto"/>
              <w:jc w:val="center"/>
              <w:rPr>
                <w:bCs/>
                <w:sz w:val="28"/>
                <w:szCs w:val="28"/>
              </w:rPr>
            </w:pPr>
            <w:r>
              <w:rPr>
                <w:bCs/>
                <w:sz w:val="28"/>
                <w:szCs w:val="28"/>
              </w:rPr>
              <w:t>131,5</w:t>
            </w:r>
          </w:p>
        </w:tc>
      </w:tr>
    </w:tbl>
    <w:p w:rsidR="00736C94" w:rsidRPr="00410A06" w:rsidRDefault="00736C94" w:rsidP="003C268C">
      <w:pPr>
        <w:spacing w:line="360" w:lineRule="auto"/>
        <w:ind w:firstLine="709"/>
        <w:rPr>
          <w:rFonts w:ascii="Calibri" w:eastAsia="Calibri" w:hAnsi="Calibri"/>
          <w:sz w:val="16"/>
          <w:szCs w:val="16"/>
        </w:rPr>
      </w:pPr>
    </w:p>
    <w:p w:rsidR="003C268C" w:rsidRPr="00EB1D65" w:rsidRDefault="003C268C" w:rsidP="007D5269">
      <w:pPr>
        <w:shd w:val="clear" w:color="auto" w:fill="FFFFFF"/>
        <w:spacing w:line="360" w:lineRule="auto"/>
        <w:ind w:right="14"/>
        <w:jc w:val="center"/>
        <w:rPr>
          <w:b/>
          <w:i/>
          <w:sz w:val="28"/>
          <w:szCs w:val="28"/>
        </w:rPr>
      </w:pPr>
      <w:r w:rsidRPr="00EB1D65">
        <w:rPr>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7D5269">
      <w:pPr>
        <w:pStyle w:val="Body1"/>
        <w:spacing w:line="360" w:lineRule="auto"/>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sidR="00EB1D65">
        <w:rPr>
          <w:rFonts w:ascii="Times New Roman" w:eastAsia="Helvetica" w:hAnsi="Times New Roman"/>
          <w:b/>
          <w:i/>
          <w:color w:val="auto"/>
          <w:sz w:val="28"/>
          <w:szCs w:val="28"/>
          <w:lang w:val="ru-RU"/>
        </w:rPr>
        <w:t>УП</w:t>
      </w:r>
      <w:r>
        <w:rPr>
          <w:rFonts w:ascii="Times New Roman" w:eastAsia="Helvetica" w:hAnsi="Times New Roman"/>
          <w:b/>
          <w:i/>
          <w:color w:val="auto"/>
          <w:sz w:val="28"/>
          <w:szCs w:val="28"/>
          <w:lang w:val="ru-RU"/>
        </w:rPr>
        <w:t xml:space="preserve">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EB1D65">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r w:rsidR="00DA1233" w:rsidRPr="00410A06">
        <w:rPr>
          <w:rFonts w:ascii="Times New Roman" w:hAnsi="Times New Roman"/>
          <w:color w:val="auto"/>
          <w:sz w:val="28"/>
          <w:szCs w:val="28"/>
          <w:lang w:val="ru-RU"/>
        </w:rPr>
        <w:t>учащегося,</w:t>
      </w:r>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lastRenderedPageBreak/>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30321E"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приобретение уча</w:t>
      </w:r>
      <w:r w:rsidR="00007B72">
        <w:rPr>
          <w:rFonts w:ascii="Times New Roman" w:eastAsia="ヒラギノ角ゴ Pro W3" w:hAnsi="Times New Roman" w:cs="Times New Roman"/>
          <w:sz w:val="28"/>
          <w:szCs w:val="28"/>
        </w:rPr>
        <w:t xml:space="preserve">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EB1D65">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7D5269">
      <w:pPr>
        <w:pStyle w:val="Body1"/>
        <w:spacing w:line="360" w:lineRule="auto"/>
        <w:jc w:val="center"/>
        <w:rPr>
          <w:rFonts w:ascii="Times New Roman" w:hAnsi="Times New Roman"/>
          <w:b/>
          <w:i/>
          <w:color w:val="auto"/>
          <w:sz w:val="28"/>
          <w:szCs w:val="28"/>
          <w:lang w:val="ru-RU"/>
        </w:rPr>
      </w:pPr>
      <w:r w:rsidRPr="00952DC4">
        <w:rPr>
          <w:rFonts w:ascii="Times New Roman" w:hAnsi="Times New Roman"/>
          <w:b/>
          <w:i/>
          <w:color w:val="auto"/>
          <w:sz w:val="28"/>
          <w:szCs w:val="28"/>
          <w:lang w:val="ru-RU"/>
        </w:rPr>
        <w:t xml:space="preserve">Обоснование структуры </w:t>
      </w:r>
      <w:r w:rsidR="00EB1D65">
        <w:rPr>
          <w:rFonts w:ascii="Times New Roman" w:hAnsi="Times New Roman"/>
          <w:b/>
          <w:i/>
          <w:color w:val="auto"/>
          <w:sz w:val="28"/>
          <w:szCs w:val="28"/>
          <w:lang w:val="ru-RU"/>
        </w:rPr>
        <w:t>УП</w:t>
      </w:r>
      <w:r w:rsidRPr="00952DC4">
        <w:rPr>
          <w:rFonts w:ascii="Times New Roman" w:hAnsi="Times New Roman"/>
          <w:b/>
          <w:i/>
          <w:color w:val="auto"/>
          <w:sz w:val="28"/>
          <w:szCs w:val="28"/>
          <w:lang w:val="ru-RU"/>
        </w:rPr>
        <w:t xml:space="preserve">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sidR="00EB1D65">
        <w:rPr>
          <w:rFonts w:ascii="Times New Roman" w:eastAsia="Helvetica" w:hAnsi="Times New Roman"/>
          <w:color w:val="auto"/>
          <w:sz w:val="28"/>
          <w:szCs w:val="28"/>
          <w:lang w:val="ru-RU"/>
        </w:rPr>
        <w:t xml:space="preserve"> преподавателя с уча</w:t>
      </w:r>
      <w:r>
        <w:rPr>
          <w:rFonts w:ascii="Times New Roman" w:eastAsia="Helvetica" w:hAnsi="Times New Roman"/>
          <w:color w:val="auto"/>
          <w:sz w:val="28"/>
          <w:szCs w:val="28"/>
          <w:lang w:val="ru-RU"/>
        </w:rPr>
        <w:t>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w:t>
      </w:r>
      <w:r w:rsidR="0030321E">
        <w:rPr>
          <w:rFonts w:ascii="Times New Roman" w:eastAsia="Geeza Pro" w:hAnsi="Times New Roman" w:cs="Times New Roman"/>
          <w:sz w:val="28"/>
          <w:szCs w:val="28"/>
        </w:rPr>
        <w:t>ребования к уровню подготовки уча</w:t>
      </w:r>
      <w:r w:rsidRPr="00952DC4">
        <w:rPr>
          <w:rFonts w:ascii="Times New Roman" w:eastAsia="Geeza Pro" w:hAnsi="Times New Roman" w:cs="Times New Roman"/>
          <w:sz w:val="28"/>
          <w:szCs w:val="28"/>
        </w:rPr>
        <w:t>щихся;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w:t>
      </w:r>
      <w:r w:rsidR="00EB1D65">
        <w:rPr>
          <w:rFonts w:eastAsia="Geeza Pro"/>
          <w:sz w:val="28"/>
          <w:szCs w:val="28"/>
        </w:rPr>
        <w:t>ится основной раздел программы «Содержание учебного предмета»</w:t>
      </w:r>
      <w:r w:rsidRPr="00952DC4">
        <w:rPr>
          <w:rFonts w:eastAsia="Geeza Pro"/>
          <w:sz w:val="28"/>
          <w:szCs w:val="28"/>
        </w:rPr>
        <w:t>.</w:t>
      </w:r>
    </w:p>
    <w:p w:rsidR="003C268C" w:rsidRPr="00EB1D65" w:rsidRDefault="003C268C" w:rsidP="00EB1D65">
      <w:pPr>
        <w:spacing w:line="360" w:lineRule="auto"/>
        <w:jc w:val="center"/>
        <w:outlineLvl w:val="0"/>
        <w:rPr>
          <w:rFonts w:eastAsia="Geeza Pro"/>
          <w:b/>
          <w:i/>
          <w:sz w:val="28"/>
          <w:szCs w:val="28"/>
        </w:rPr>
      </w:pPr>
      <w:r w:rsidRPr="00EB1D65">
        <w:rPr>
          <w:rFonts w:eastAsia="Geeza Pro"/>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sidR="00EB1D65">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lastRenderedPageBreak/>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sidR="00EB1D65">
        <w:rPr>
          <w:rFonts w:ascii="Times New Roman" w:eastAsia="Helvetica" w:hAnsi="Times New Roman"/>
          <w:sz w:val="28"/>
          <w:szCs w:val="28"/>
          <w:lang w:val="ru-RU"/>
        </w:rPr>
        <w:t>бщего уровня развития уча</w:t>
      </w:r>
      <w:r>
        <w:rPr>
          <w:rFonts w:ascii="Times New Roman" w:eastAsia="Helvetica" w:hAnsi="Times New Roman"/>
          <w:sz w:val="28"/>
          <w:szCs w:val="28"/>
          <w:lang w:val="ru-RU"/>
        </w:rPr>
        <w:t>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w:t>
      </w:r>
      <w:r w:rsidR="00EF4FBC">
        <w:rPr>
          <w:rFonts w:ascii="Times New Roman" w:eastAsia="Helvetica" w:hAnsi="Times New Roman"/>
          <w:sz w:val="28"/>
          <w:szCs w:val="28"/>
          <w:lang w:val="ru-RU"/>
        </w:rPr>
        <w:t>уальный подход к каждому учащемуся</w:t>
      </w:r>
      <w:r w:rsidRPr="00E37C0C">
        <w:rPr>
          <w:rFonts w:ascii="Times New Roman" w:eastAsia="Helvetica" w:hAnsi="Times New Roman"/>
          <w:sz w:val="28"/>
          <w:szCs w:val="28"/>
          <w:lang w:val="ru-RU"/>
        </w:rPr>
        <w:t xml:space="preserve">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E23F0B" w:rsidP="003C268C">
      <w:pPr>
        <w:pStyle w:val="Body1"/>
        <w:tabs>
          <w:tab w:val="left" w:pos="993"/>
        </w:tabs>
        <w:spacing w:line="360" w:lineRule="auto"/>
        <w:ind w:firstLine="720"/>
        <w:jc w:val="both"/>
        <w:rPr>
          <w:rFonts w:ascii="Times New Roman" w:hAnsi="Times New Roman"/>
          <w:color w:val="auto"/>
          <w:sz w:val="28"/>
          <w:szCs w:val="28"/>
          <w:lang w:val="ru-RU"/>
        </w:rPr>
      </w:pPr>
      <w:r>
        <w:rPr>
          <w:rFonts w:ascii="Times New Roman" w:hAnsi="Times New Roman"/>
          <w:color w:val="auto"/>
          <w:sz w:val="28"/>
          <w:szCs w:val="28"/>
          <w:lang w:val="ru-RU"/>
        </w:rPr>
        <w:t>Данные</w:t>
      </w:r>
      <w:r w:rsidR="003C268C" w:rsidRPr="00691FE3">
        <w:rPr>
          <w:rFonts w:ascii="Times New Roman" w:hAnsi="Times New Roman"/>
          <w:color w:val="auto"/>
          <w:sz w:val="28"/>
          <w:szCs w:val="28"/>
          <w:lang w:val="ru-RU"/>
        </w:rPr>
        <w:t xml:space="preserve"> методы работы </w:t>
      </w:r>
      <w:r w:rsidR="003C268C">
        <w:rPr>
          <w:rFonts w:ascii="Times New Roman" w:hAnsi="Times New Roman"/>
          <w:color w:val="auto"/>
          <w:sz w:val="28"/>
          <w:szCs w:val="28"/>
          <w:lang w:val="ru-RU"/>
        </w:rPr>
        <w:t>с хоровым коллективом</w:t>
      </w:r>
      <w:r w:rsidR="003C268C"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sidR="003C268C">
        <w:rPr>
          <w:rFonts w:ascii="Times New Roman" w:hAnsi="Times New Roman"/>
          <w:color w:val="auto"/>
          <w:sz w:val="28"/>
          <w:szCs w:val="28"/>
          <w:lang w:val="ru-RU"/>
        </w:rPr>
        <w:t>ч</w:t>
      </w:r>
      <w:r w:rsidR="003C268C"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3C268C">
        <w:rPr>
          <w:rFonts w:ascii="Times New Roman" w:hAnsi="Times New Roman"/>
          <w:color w:val="auto"/>
          <w:sz w:val="28"/>
          <w:szCs w:val="28"/>
          <w:lang w:val="ru-RU"/>
        </w:rPr>
        <w:t>хорового исполнительства.</w:t>
      </w:r>
    </w:p>
    <w:p w:rsidR="003C268C" w:rsidRPr="009C61BC" w:rsidRDefault="003C268C" w:rsidP="00EB1D65">
      <w:pPr>
        <w:pStyle w:val="Body1"/>
        <w:spacing w:line="360" w:lineRule="auto"/>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 xml:space="preserve">Описание материально-технических условий реализации </w:t>
      </w:r>
      <w:r w:rsidR="00EB1D65">
        <w:rPr>
          <w:rFonts w:ascii="Times New Roman" w:eastAsia="Helvetica" w:hAnsi="Times New Roman"/>
          <w:b/>
          <w:i/>
          <w:color w:val="auto"/>
          <w:sz w:val="28"/>
          <w:szCs w:val="28"/>
          <w:lang w:val="ru-RU"/>
        </w:rPr>
        <w:t>УП</w:t>
      </w:r>
      <w:r w:rsidRPr="009C61BC">
        <w:rPr>
          <w:rFonts w:ascii="Times New Roman" w:eastAsia="Helvetica" w:hAnsi="Times New Roman"/>
          <w:b/>
          <w:i/>
          <w:color w:val="auto"/>
          <w:sz w:val="28"/>
          <w:szCs w:val="28"/>
          <w:lang w:val="ru-RU"/>
        </w:rPr>
        <w:t xml:space="preserve">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7D5269" w:rsidRPr="007D5269" w:rsidRDefault="007D5269" w:rsidP="007D5269">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Материально-техническая база МБОУ ДО «ДШИ </w:t>
      </w:r>
      <w:proofErr w:type="spellStart"/>
      <w:r w:rsidRPr="007D5269">
        <w:rPr>
          <w:rFonts w:eastAsiaTheme="minorHAnsi"/>
          <w:sz w:val="28"/>
          <w:szCs w:val="28"/>
          <w:lang w:eastAsia="en-US"/>
        </w:rPr>
        <w:t>г</w:t>
      </w:r>
      <w:proofErr w:type="gramStart"/>
      <w:r w:rsidRPr="007D5269">
        <w:rPr>
          <w:rFonts w:eastAsiaTheme="minorHAnsi"/>
          <w:sz w:val="28"/>
          <w:szCs w:val="28"/>
          <w:lang w:eastAsia="en-US"/>
        </w:rPr>
        <w:t>.Н</w:t>
      </w:r>
      <w:proofErr w:type="gramEnd"/>
      <w:r w:rsidRPr="007D5269">
        <w:rPr>
          <w:rFonts w:eastAsiaTheme="minorHAnsi"/>
          <w:sz w:val="28"/>
          <w:szCs w:val="28"/>
          <w:lang w:eastAsia="en-US"/>
        </w:rPr>
        <w:t>евельска</w:t>
      </w:r>
      <w:proofErr w:type="spellEnd"/>
      <w:r w:rsidRPr="007D5269">
        <w:rPr>
          <w:rFonts w:eastAsiaTheme="minorHAnsi"/>
          <w:sz w:val="28"/>
          <w:szCs w:val="28"/>
          <w:lang w:eastAsia="en-US"/>
        </w:rPr>
        <w:t>» соответствует санитарным и противопожарным нормам, нормам охраны труда.</w:t>
      </w:r>
    </w:p>
    <w:p w:rsidR="007D5269" w:rsidRPr="007D5269" w:rsidRDefault="007D5269" w:rsidP="007D5269">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Освоение УП </w:t>
      </w:r>
      <w:r w:rsidRPr="00114444">
        <w:rPr>
          <w:rFonts w:eastAsia="Calibri"/>
          <w:sz w:val="28"/>
          <w:szCs w:val="28"/>
          <w:lang w:eastAsia="en-US"/>
        </w:rPr>
        <w:t>«Хор</w:t>
      </w:r>
      <w:r>
        <w:rPr>
          <w:rFonts w:eastAsia="Calibri"/>
          <w:sz w:val="28"/>
          <w:szCs w:val="28"/>
          <w:lang w:eastAsia="en-US"/>
        </w:rPr>
        <w:t>овой класс</w:t>
      </w:r>
      <w:r w:rsidRPr="00114444">
        <w:rPr>
          <w:rFonts w:eastAsia="Calibri"/>
          <w:sz w:val="28"/>
          <w:szCs w:val="28"/>
          <w:lang w:eastAsia="en-US"/>
        </w:rPr>
        <w:t xml:space="preserve">» </w:t>
      </w:r>
      <w:r w:rsidRPr="007D5269">
        <w:rPr>
          <w:rFonts w:eastAsiaTheme="minorHAnsi"/>
          <w:sz w:val="28"/>
          <w:szCs w:val="28"/>
          <w:lang w:eastAsia="en-US"/>
        </w:rPr>
        <w:t>обеспечено наличием оборудованных  помещений, которые  укомплектованы в соответствии с ФГТ:</w:t>
      </w:r>
    </w:p>
    <w:p w:rsidR="007D5269" w:rsidRPr="007D5269" w:rsidRDefault="007D5269" w:rsidP="007D5269">
      <w:pPr>
        <w:tabs>
          <w:tab w:val="left" w:pos="0"/>
        </w:tabs>
        <w:spacing w:line="360" w:lineRule="auto"/>
        <w:ind w:right="20"/>
        <w:jc w:val="both"/>
        <w:rPr>
          <w:rFonts w:cstheme="minorBidi"/>
          <w:color w:val="000000"/>
          <w:sz w:val="28"/>
          <w:szCs w:val="28"/>
        </w:rPr>
      </w:pPr>
      <w:r w:rsidRPr="007D5269">
        <w:rPr>
          <w:rFonts w:eastAsiaTheme="minorHAnsi" w:cstheme="minorBidi"/>
          <w:sz w:val="28"/>
          <w:szCs w:val="28"/>
          <w:lang w:eastAsia="en-US"/>
        </w:rPr>
        <w:t xml:space="preserve">- концертный зал для выступлений, с двумя концертными роялями, пультами и звукотехническим оборудованием </w:t>
      </w:r>
      <w:r w:rsidRPr="007D5269">
        <w:rPr>
          <w:rFonts w:cstheme="minorBidi"/>
          <w:color w:val="000000"/>
          <w:sz w:val="28"/>
          <w:szCs w:val="28"/>
        </w:rPr>
        <w:t xml:space="preserve">- площадь 105,2 </w:t>
      </w:r>
      <w:proofErr w:type="spellStart"/>
      <w:r w:rsidRPr="007D5269">
        <w:rPr>
          <w:rFonts w:cstheme="minorBidi"/>
          <w:color w:val="000000"/>
          <w:sz w:val="28"/>
          <w:szCs w:val="28"/>
        </w:rPr>
        <w:t>кв.м</w:t>
      </w:r>
      <w:proofErr w:type="spellEnd"/>
      <w:r w:rsidRPr="007D5269">
        <w:rPr>
          <w:rFonts w:cstheme="minorBidi"/>
          <w:color w:val="000000"/>
          <w:sz w:val="28"/>
          <w:szCs w:val="28"/>
        </w:rPr>
        <w:t>.</w:t>
      </w:r>
      <w:r w:rsidRPr="007D5269">
        <w:rPr>
          <w:rFonts w:eastAsiaTheme="minorHAnsi" w:cstheme="minorBidi"/>
          <w:sz w:val="28"/>
          <w:szCs w:val="28"/>
          <w:lang w:eastAsia="en-US"/>
        </w:rPr>
        <w:t xml:space="preserve">, </w:t>
      </w:r>
    </w:p>
    <w:p w:rsidR="007D5269" w:rsidRPr="007D5269" w:rsidRDefault="007D5269" w:rsidP="007D5269">
      <w:pPr>
        <w:widowControl w:val="0"/>
        <w:autoSpaceDE w:val="0"/>
        <w:autoSpaceDN w:val="0"/>
        <w:adjustRightInd w:val="0"/>
        <w:spacing w:line="360" w:lineRule="auto"/>
        <w:jc w:val="both"/>
        <w:rPr>
          <w:rFonts w:eastAsiaTheme="minorHAnsi" w:cstheme="minorBidi"/>
          <w:sz w:val="28"/>
          <w:szCs w:val="28"/>
          <w:lang w:eastAsia="en-US"/>
        </w:rPr>
      </w:pPr>
      <w:r w:rsidRPr="007D5269">
        <w:rPr>
          <w:rFonts w:eastAsiaTheme="minorHAnsi" w:cstheme="minorBidi"/>
          <w:sz w:val="28"/>
          <w:szCs w:val="28"/>
          <w:lang w:eastAsia="en-US"/>
        </w:rPr>
        <w:t xml:space="preserve">- учебная аудитория для занятий по </w:t>
      </w:r>
      <w:r w:rsidRPr="007D5269">
        <w:rPr>
          <w:rFonts w:eastAsiaTheme="minorHAnsi"/>
          <w:sz w:val="28"/>
          <w:szCs w:val="28"/>
          <w:lang w:eastAsia="en-US"/>
        </w:rPr>
        <w:t xml:space="preserve">УП </w:t>
      </w:r>
      <w:r w:rsidRPr="00114444">
        <w:rPr>
          <w:rFonts w:eastAsia="Calibri"/>
          <w:sz w:val="28"/>
          <w:szCs w:val="28"/>
          <w:lang w:eastAsia="en-US"/>
        </w:rPr>
        <w:t>«Хор</w:t>
      </w:r>
      <w:r>
        <w:rPr>
          <w:rFonts w:eastAsia="Calibri"/>
          <w:sz w:val="28"/>
          <w:szCs w:val="28"/>
          <w:lang w:eastAsia="en-US"/>
        </w:rPr>
        <w:t>овой класс</w:t>
      </w:r>
      <w:r w:rsidRPr="00114444">
        <w:rPr>
          <w:rFonts w:eastAsia="Calibri"/>
          <w:sz w:val="28"/>
          <w:szCs w:val="28"/>
          <w:lang w:eastAsia="en-US"/>
        </w:rPr>
        <w:t xml:space="preserve">» </w:t>
      </w:r>
      <w:r w:rsidRPr="007D5269">
        <w:rPr>
          <w:rFonts w:eastAsiaTheme="minorHAnsi" w:cstheme="minorBidi"/>
          <w:sz w:val="28"/>
          <w:szCs w:val="28"/>
          <w:lang w:eastAsia="en-US"/>
        </w:rPr>
        <w:t xml:space="preserve">с фортепиано, </w:t>
      </w:r>
    </w:p>
    <w:p w:rsidR="007D5269" w:rsidRPr="007D5269" w:rsidRDefault="007D5269" w:rsidP="007D5269">
      <w:pPr>
        <w:spacing w:line="360" w:lineRule="auto"/>
        <w:jc w:val="both"/>
        <w:rPr>
          <w:rFonts w:eastAsiaTheme="minorHAnsi" w:cstheme="minorBidi"/>
          <w:sz w:val="28"/>
          <w:szCs w:val="28"/>
          <w:lang w:eastAsia="en-US"/>
        </w:rPr>
      </w:pPr>
      <w:r w:rsidRPr="007D5269">
        <w:rPr>
          <w:rFonts w:eastAsiaTheme="minorHAnsi" w:cstheme="minorBidi"/>
          <w:sz w:val="28"/>
          <w:szCs w:val="28"/>
          <w:lang w:eastAsia="en-US"/>
        </w:rPr>
        <w:t xml:space="preserve">- библиотека, </w:t>
      </w:r>
    </w:p>
    <w:p w:rsidR="007D5269" w:rsidRPr="007D5269" w:rsidRDefault="007D5269" w:rsidP="007D5269">
      <w:pPr>
        <w:spacing w:line="360" w:lineRule="auto"/>
        <w:jc w:val="both"/>
        <w:rPr>
          <w:rFonts w:eastAsiaTheme="minorHAnsi" w:cstheme="minorBidi"/>
          <w:sz w:val="28"/>
          <w:szCs w:val="28"/>
          <w:lang w:eastAsia="en-US"/>
        </w:rPr>
      </w:pPr>
      <w:r w:rsidRPr="007D5269">
        <w:rPr>
          <w:rFonts w:eastAsiaTheme="minorHAnsi" w:cstheme="minorBidi"/>
          <w:sz w:val="28"/>
          <w:szCs w:val="28"/>
          <w:lang w:eastAsia="en-US"/>
        </w:rPr>
        <w:t>- помещения для работы со специализированными материалами (ф</w:t>
      </w:r>
      <w:r>
        <w:rPr>
          <w:rFonts w:eastAsiaTheme="minorHAnsi" w:cstheme="minorBidi"/>
          <w:sz w:val="28"/>
          <w:szCs w:val="28"/>
          <w:lang w:eastAsia="en-US"/>
        </w:rPr>
        <w:t>онотека, видеотека, фильмотека).</w:t>
      </w:r>
      <w:r w:rsidRPr="007D5269">
        <w:rPr>
          <w:rFonts w:eastAsiaTheme="minorHAnsi" w:cstheme="minorBidi"/>
          <w:sz w:val="28"/>
          <w:szCs w:val="28"/>
          <w:lang w:eastAsia="en-US"/>
        </w:rPr>
        <w:t xml:space="preserve"> </w:t>
      </w:r>
      <w:r w:rsidRPr="00114444">
        <w:rPr>
          <w:rFonts w:eastAsia="Calibri"/>
          <w:sz w:val="28"/>
          <w:szCs w:val="28"/>
          <w:lang w:eastAsia="en-US"/>
        </w:rPr>
        <w:t>Учебные аудитории имеют звукоизоляцию.</w:t>
      </w:r>
    </w:p>
    <w:p w:rsidR="007D5269" w:rsidRPr="007D5269" w:rsidRDefault="007D5269" w:rsidP="007D5269">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Каждый учащийся имеет доступ к библиотечным фондам и фондам фонотеки, аудио- и видеозаписей с выступлениями выдающихся хоровых </w:t>
      </w:r>
      <w:r>
        <w:rPr>
          <w:rFonts w:eastAsiaTheme="minorHAnsi"/>
          <w:sz w:val="28"/>
          <w:szCs w:val="28"/>
          <w:lang w:eastAsia="en-US"/>
        </w:rPr>
        <w:t>коллективов</w:t>
      </w:r>
      <w:r w:rsidRPr="007D5269">
        <w:rPr>
          <w:rFonts w:eastAsiaTheme="minorHAnsi"/>
          <w:sz w:val="28"/>
          <w:szCs w:val="28"/>
          <w:lang w:eastAsia="en-US"/>
        </w:rPr>
        <w:t>. Во время самостоятельной работы учащие</w:t>
      </w:r>
      <w:r>
        <w:rPr>
          <w:rFonts w:eastAsiaTheme="minorHAnsi"/>
          <w:sz w:val="28"/>
          <w:szCs w:val="28"/>
          <w:lang w:eastAsia="en-US"/>
        </w:rPr>
        <w:t>ся</w:t>
      </w:r>
      <w:r w:rsidRPr="007D5269">
        <w:rPr>
          <w:rFonts w:eastAsiaTheme="minorHAnsi"/>
          <w:sz w:val="28"/>
          <w:szCs w:val="28"/>
          <w:lang w:eastAsia="en-US"/>
        </w:rPr>
        <w:t xml:space="preserve"> обеспечиваются  доступом к сети Интернет.</w:t>
      </w:r>
    </w:p>
    <w:p w:rsidR="007D5269" w:rsidRPr="007D5269" w:rsidRDefault="007D5269" w:rsidP="007D5269">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Библиотечный фонд Школы укомплектован печатными изданиями основной и дополнительной учебной и учебно-методической литературы по учебному предмету, </w:t>
      </w:r>
    </w:p>
    <w:p w:rsidR="007D5269" w:rsidRDefault="007D5269" w:rsidP="007D5269">
      <w:pPr>
        <w:widowControl w:val="0"/>
        <w:autoSpaceDE w:val="0"/>
        <w:autoSpaceDN w:val="0"/>
        <w:adjustRightInd w:val="0"/>
        <w:spacing w:line="360" w:lineRule="auto"/>
        <w:ind w:firstLine="720"/>
        <w:jc w:val="both"/>
        <w:rPr>
          <w:rFonts w:eastAsia="Calibri"/>
          <w:sz w:val="28"/>
          <w:szCs w:val="28"/>
          <w:lang w:eastAsia="en-US"/>
        </w:rPr>
      </w:pPr>
      <w:r w:rsidRPr="007D5269">
        <w:rPr>
          <w:rFonts w:eastAsiaTheme="minorHAnsi"/>
          <w:sz w:val="28"/>
          <w:szCs w:val="28"/>
          <w:lang w:eastAsia="en-US"/>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учащихся.</w:t>
      </w:r>
      <w:r w:rsidRPr="007D5269">
        <w:rPr>
          <w:rFonts w:eastAsia="Calibri"/>
          <w:sz w:val="28"/>
          <w:szCs w:val="28"/>
          <w:lang w:eastAsia="en-US"/>
        </w:rPr>
        <w:t xml:space="preserve"> </w:t>
      </w:r>
    </w:p>
    <w:p w:rsidR="00146090" w:rsidRPr="007D5269" w:rsidRDefault="00EB1D65" w:rsidP="007D5269">
      <w:pPr>
        <w:widowControl w:val="0"/>
        <w:autoSpaceDE w:val="0"/>
        <w:autoSpaceDN w:val="0"/>
        <w:adjustRightInd w:val="0"/>
        <w:spacing w:line="360" w:lineRule="auto"/>
        <w:ind w:firstLine="720"/>
        <w:jc w:val="center"/>
        <w:rPr>
          <w:rFonts w:eastAsia="Calibri"/>
          <w:sz w:val="28"/>
          <w:szCs w:val="28"/>
          <w:lang w:eastAsia="en-US"/>
        </w:rPr>
      </w:pPr>
      <w:r w:rsidRPr="007D5269">
        <w:rPr>
          <w:b/>
          <w:bCs/>
          <w:sz w:val="28"/>
          <w:szCs w:val="28"/>
        </w:rPr>
        <w:lastRenderedPageBreak/>
        <w:t>2.</w:t>
      </w:r>
      <w:r w:rsidR="003C268C" w:rsidRPr="007D5269">
        <w:rPr>
          <w:b/>
          <w:bCs/>
          <w:sz w:val="28"/>
          <w:szCs w:val="28"/>
        </w:rPr>
        <w:t>Содержание учебного предмета</w:t>
      </w:r>
    </w:p>
    <w:p w:rsidR="00EF4FBC" w:rsidRDefault="00012BC5" w:rsidP="00EB1D65">
      <w:pPr>
        <w:pStyle w:val="a8"/>
        <w:tabs>
          <w:tab w:val="left" w:pos="993"/>
        </w:tabs>
        <w:spacing w:line="360" w:lineRule="auto"/>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 xml:space="preserve">предусмотренного на освоение </w:t>
      </w:r>
      <w:r w:rsidR="00EB1D65">
        <w:rPr>
          <w:rFonts w:ascii="Times New Roman" w:hAnsi="Times New Roman" w:cs="Times New Roman"/>
          <w:color w:val="auto"/>
          <w:sz w:val="28"/>
          <w:szCs w:val="28"/>
        </w:rPr>
        <w:t>УП</w:t>
      </w:r>
      <w:r w:rsidRPr="009C61BC">
        <w:rPr>
          <w:rFonts w:ascii="Times New Roman" w:hAnsi="Times New Roman" w:cs="Times New Roman"/>
          <w:color w:val="auto"/>
          <w:sz w:val="28"/>
          <w:szCs w:val="28"/>
        </w:rPr>
        <w:t xml:space="preserve">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xml:space="preserve">», на максимальную, самостоятельную нагрузку </w:t>
      </w:r>
      <w:r w:rsidR="0030321E">
        <w:rPr>
          <w:rFonts w:ascii="Times New Roman" w:hAnsi="Times New Roman" w:cs="Times New Roman"/>
          <w:color w:val="auto"/>
          <w:sz w:val="28"/>
          <w:szCs w:val="28"/>
        </w:rPr>
        <w:t>уча</w:t>
      </w:r>
      <w:r w:rsidRPr="009C61BC">
        <w:rPr>
          <w:rFonts w:ascii="Times New Roman" w:hAnsi="Times New Roman" w:cs="Times New Roman"/>
          <w:color w:val="auto"/>
          <w:sz w:val="28"/>
          <w:szCs w:val="28"/>
        </w:rPr>
        <w:t>щихся и аудиторные занятия</w:t>
      </w:r>
      <w:r w:rsidR="00007B72">
        <w:rPr>
          <w:rFonts w:ascii="Times New Roman" w:hAnsi="Times New Roman" w:cs="Times New Roman"/>
          <w:color w:val="auto"/>
          <w:sz w:val="28"/>
          <w:szCs w:val="28"/>
        </w:rPr>
        <w:t xml:space="preserve"> в рамках реализации</w:t>
      </w:r>
      <w:r w:rsidR="00EF4FBC">
        <w:rPr>
          <w:rFonts w:ascii="Times New Roman" w:hAnsi="Times New Roman" w:cs="Times New Roman"/>
          <w:color w:val="auto"/>
          <w:sz w:val="28"/>
          <w:szCs w:val="28"/>
        </w:rPr>
        <w:t>:</w:t>
      </w:r>
    </w:p>
    <w:p w:rsidR="00012BC5" w:rsidRPr="009C61BC" w:rsidRDefault="00EF4FBC" w:rsidP="00EB1D65">
      <w:pPr>
        <w:pStyle w:val="a8"/>
        <w:tabs>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07B72">
        <w:rPr>
          <w:rFonts w:ascii="Times New Roman" w:hAnsi="Times New Roman" w:cs="Times New Roman"/>
          <w:color w:val="auto"/>
          <w:sz w:val="28"/>
          <w:szCs w:val="28"/>
        </w:rPr>
        <w:t xml:space="preserve"> </w:t>
      </w:r>
      <w:r w:rsidR="00E23F0B">
        <w:rPr>
          <w:rFonts w:ascii="Times New Roman" w:hAnsi="Times New Roman" w:cs="Times New Roman"/>
          <w:color w:val="auto"/>
          <w:sz w:val="28"/>
          <w:szCs w:val="28"/>
        </w:rPr>
        <w:t>ДПОП</w:t>
      </w:r>
      <w:r w:rsidR="00007B72">
        <w:rPr>
          <w:rFonts w:ascii="Times New Roman" w:hAnsi="Times New Roman" w:cs="Times New Roman"/>
          <w:color w:val="auto"/>
          <w:sz w:val="28"/>
          <w:szCs w:val="28"/>
        </w:rPr>
        <w:t xml:space="preserve"> «Фортепиано»</w:t>
      </w:r>
      <w:r w:rsidR="00012BC5" w:rsidRPr="009C61BC">
        <w:rPr>
          <w:rFonts w:ascii="Times New Roman" w:hAnsi="Times New Roman" w:cs="Times New Roman"/>
          <w:color w:val="auto"/>
          <w:sz w:val="28"/>
          <w:szCs w:val="28"/>
        </w:rPr>
        <w:t>:</w:t>
      </w:r>
    </w:p>
    <w:p w:rsidR="00012BC5" w:rsidRPr="005406F8"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удиторные занятия: с 1 по 3 класс – 1 час в неделю, с 4</w:t>
      </w:r>
      <w:r>
        <w:rPr>
          <w:rFonts w:ascii="Times New Roman" w:hAnsi="Times New Roman" w:cs="Times New Roman"/>
          <w:color w:val="auto"/>
          <w:sz w:val="28"/>
          <w:szCs w:val="28"/>
        </w:rPr>
        <w:t xml:space="preserve"> по 8 класс – 1,5 часа в неделю;</w:t>
      </w:r>
    </w:p>
    <w:p w:rsidR="00012BC5" w:rsidRDefault="00951FA7" w:rsidP="00012BC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амостоятельные занятия: с 1 по 8 класс – 0,5 часа в неделю.</w:t>
      </w:r>
    </w:p>
    <w:p w:rsidR="00EF4FBC" w:rsidRPr="009C61BC" w:rsidRDefault="00EF4FBC" w:rsidP="00EF4FBC">
      <w:pPr>
        <w:pStyle w:val="a8"/>
        <w:tabs>
          <w:tab w:val="left" w:pos="993"/>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ДПОП «Струнные инструменты»</w:t>
      </w:r>
      <w:r w:rsidRPr="009C61BC">
        <w:rPr>
          <w:rFonts w:ascii="Times New Roman" w:hAnsi="Times New Roman" w:cs="Times New Roman"/>
          <w:color w:val="auto"/>
          <w:sz w:val="28"/>
          <w:szCs w:val="28"/>
        </w:rPr>
        <w:t>:</w:t>
      </w:r>
    </w:p>
    <w:p w:rsidR="00EF4FBC" w:rsidRDefault="00EF4FBC" w:rsidP="00EF4FBC">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аудиторные занятия: с 1 по 3 класс – 1 час в неделю;</w:t>
      </w:r>
    </w:p>
    <w:p w:rsidR="00EF4FBC" w:rsidRDefault="00EF4FBC" w:rsidP="00EF4FBC">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самостоятельные занятия: с 1 по 3 класс – 0,5 часа в неделю.</w:t>
      </w:r>
    </w:p>
    <w:p w:rsidR="00F5480A"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t>С</w:t>
      </w:r>
      <w:r w:rsidR="0030321E">
        <w:rPr>
          <w:rFonts w:ascii="Times New Roman" w:hAnsi="Times New Roman"/>
          <w:sz w:val="28"/>
          <w:szCs w:val="28"/>
        </w:rPr>
        <w:t xml:space="preserve"> целью подготовки уча</w:t>
      </w:r>
      <w:r w:rsidRPr="00473C36">
        <w:rPr>
          <w:rFonts w:ascii="Times New Roman" w:hAnsi="Times New Roman"/>
          <w:sz w:val="28"/>
          <w:szCs w:val="28"/>
        </w:rPr>
        <w:t>щихся к контрольным урокам, зачетам, творческим конкурсам и другим мероприятиям по усмотрению учебного заведения</w:t>
      </w:r>
      <w:r w:rsidR="00EB1D65">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Консультации</w:t>
      </w:r>
      <w:r w:rsidR="00E23F0B">
        <w:rPr>
          <w:rFonts w:ascii="Times New Roman" w:hAnsi="Times New Roman"/>
          <w:sz w:val="28"/>
          <w:szCs w:val="28"/>
        </w:rPr>
        <w:t xml:space="preserve"> проводят</w:t>
      </w:r>
      <w:r w:rsidRPr="00473C36">
        <w:rPr>
          <w:rFonts w:ascii="Times New Roman" w:hAnsi="Times New Roman"/>
          <w:sz w:val="28"/>
          <w:szCs w:val="28"/>
        </w:rPr>
        <w:t xml:space="preserve">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 xml:space="preserve">Аудиторная нагрузка </w:t>
      </w:r>
      <w:r w:rsidR="00E23F0B" w:rsidRPr="00E23F0B">
        <w:rPr>
          <w:rFonts w:ascii="Times New Roman" w:hAnsi="Times New Roman"/>
          <w:color w:val="auto"/>
          <w:sz w:val="28"/>
          <w:szCs w:val="28"/>
          <w:lang w:val="ru-RU"/>
        </w:rPr>
        <w:t>УП «Хоровой класс»</w:t>
      </w:r>
      <w:r w:rsidR="00E23F0B">
        <w:rPr>
          <w:rFonts w:ascii="Times New Roman" w:hAnsi="Times New Roman"/>
          <w:color w:val="auto"/>
          <w:sz w:val="28"/>
          <w:szCs w:val="28"/>
          <w:lang w:val="ru-RU"/>
        </w:rPr>
        <w:t xml:space="preserve"> </w:t>
      </w:r>
      <w:r w:rsidRPr="00B835F3">
        <w:rPr>
          <w:rFonts w:ascii="Times New Roman" w:eastAsia="Helvetica" w:hAnsi="Times New Roman"/>
          <w:color w:val="auto"/>
          <w:sz w:val="28"/>
          <w:szCs w:val="28"/>
          <w:lang w:val="ru-RU"/>
        </w:rPr>
        <w:t>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w:t>
      </w:r>
      <w:r w:rsidR="00EB1D65">
        <w:rPr>
          <w:rFonts w:ascii="Times New Roman" w:eastAsia="Helvetica" w:hAnsi="Times New Roman"/>
          <w:color w:val="auto"/>
          <w:sz w:val="28"/>
          <w:szCs w:val="28"/>
          <w:lang w:val="ru-RU"/>
        </w:rPr>
        <w:t>ени на самостоятельную работу уча</w:t>
      </w:r>
      <w:r w:rsidRPr="00B835F3">
        <w:rPr>
          <w:rFonts w:ascii="Times New Roman" w:eastAsia="Helvetica" w:hAnsi="Times New Roman"/>
          <w:color w:val="auto"/>
          <w:sz w:val="28"/>
          <w:szCs w:val="28"/>
          <w:lang w:val="ru-RU"/>
        </w:rPr>
        <w:t xml:space="preserve">щихся по </w:t>
      </w:r>
      <w:r w:rsidR="00E23F0B" w:rsidRPr="00E23F0B">
        <w:rPr>
          <w:rFonts w:ascii="Times New Roman" w:hAnsi="Times New Roman"/>
          <w:color w:val="auto"/>
          <w:sz w:val="28"/>
          <w:szCs w:val="28"/>
          <w:lang w:val="ru-RU"/>
        </w:rPr>
        <w:t>УП «Хоровой класс»</w:t>
      </w:r>
      <w:r w:rsidR="00E23F0B">
        <w:rPr>
          <w:rFonts w:ascii="Times New Roman" w:hAnsi="Times New Roman"/>
          <w:color w:val="auto"/>
          <w:sz w:val="28"/>
          <w:szCs w:val="28"/>
          <w:lang w:val="ru-RU"/>
        </w:rPr>
        <w:t xml:space="preserve"> </w:t>
      </w:r>
      <w:r w:rsidRPr="00B835F3">
        <w:rPr>
          <w:rFonts w:ascii="Times New Roman" w:eastAsia="Helvetica" w:hAnsi="Times New Roman"/>
          <w:color w:val="auto"/>
          <w:sz w:val="28"/>
          <w:szCs w:val="28"/>
          <w:lang w:val="ru-RU"/>
        </w:rPr>
        <w:t>определяется с учетом сложившихся педагогических традиций, методической целесообразности и индивидуальных способностей ученика.</w:t>
      </w:r>
    </w:p>
    <w:p w:rsidR="00F5480A" w:rsidRPr="0030321E" w:rsidRDefault="00F5480A" w:rsidP="00590CA2">
      <w:pPr>
        <w:spacing w:line="360" w:lineRule="auto"/>
        <w:ind w:firstLine="709"/>
        <w:jc w:val="both"/>
        <w:rPr>
          <w:sz w:val="28"/>
          <w:szCs w:val="28"/>
        </w:rPr>
      </w:pPr>
      <w:r w:rsidRPr="0030321E">
        <w:rPr>
          <w:sz w:val="28"/>
          <w:szCs w:val="28"/>
        </w:rPr>
        <w:t>Виды  внеаудиторной  работы:</w:t>
      </w:r>
    </w:p>
    <w:p w:rsidR="00F5480A" w:rsidRPr="0030321E" w:rsidRDefault="00F5480A" w:rsidP="00590CA2">
      <w:pPr>
        <w:spacing w:line="360" w:lineRule="auto"/>
        <w:ind w:firstLine="567"/>
        <w:jc w:val="both"/>
        <w:rPr>
          <w:sz w:val="28"/>
          <w:szCs w:val="28"/>
        </w:rPr>
      </w:pPr>
      <w:r w:rsidRPr="0030321E">
        <w:rPr>
          <w:sz w:val="28"/>
          <w:szCs w:val="28"/>
        </w:rPr>
        <w:t>- выполнение  домашнего  задания;</w:t>
      </w:r>
    </w:p>
    <w:p w:rsidR="00F5480A" w:rsidRPr="0030321E" w:rsidRDefault="00F5480A" w:rsidP="00590CA2">
      <w:pPr>
        <w:spacing w:line="360" w:lineRule="auto"/>
        <w:ind w:firstLine="567"/>
        <w:jc w:val="both"/>
        <w:rPr>
          <w:sz w:val="28"/>
          <w:szCs w:val="28"/>
        </w:rPr>
      </w:pPr>
      <w:r w:rsidRPr="0030321E">
        <w:rPr>
          <w:sz w:val="28"/>
          <w:szCs w:val="28"/>
        </w:rPr>
        <w:t>- подготовка  к  концертным  выступлениям;</w:t>
      </w:r>
    </w:p>
    <w:p w:rsidR="00F5480A" w:rsidRPr="0030321E" w:rsidRDefault="00F5480A" w:rsidP="00590CA2">
      <w:pPr>
        <w:spacing w:line="360" w:lineRule="auto"/>
        <w:ind w:firstLine="567"/>
        <w:jc w:val="both"/>
        <w:rPr>
          <w:sz w:val="28"/>
          <w:szCs w:val="28"/>
        </w:rPr>
      </w:pPr>
      <w:r w:rsidRPr="0030321E">
        <w:rPr>
          <w:sz w:val="28"/>
          <w:szCs w:val="28"/>
        </w:rPr>
        <w:t>- посещение  учреждений  культуры  (филармоний,  театров,  концертных  залов  и  др.);</w:t>
      </w:r>
    </w:p>
    <w:p w:rsidR="00F5480A" w:rsidRPr="0030321E" w:rsidRDefault="00EB1D65" w:rsidP="00590CA2">
      <w:pPr>
        <w:spacing w:line="360" w:lineRule="auto"/>
        <w:ind w:firstLine="556"/>
        <w:jc w:val="both"/>
        <w:rPr>
          <w:sz w:val="28"/>
          <w:szCs w:val="28"/>
        </w:rPr>
      </w:pPr>
      <w:r>
        <w:rPr>
          <w:sz w:val="28"/>
          <w:szCs w:val="28"/>
        </w:rPr>
        <w:t>- участие  уча</w:t>
      </w:r>
      <w:r w:rsidR="00F5480A" w:rsidRPr="0030321E">
        <w:rPr>
          <w:sz w:val="28"/>
          <w:szCs w:val="28"/>
        </w:rPr>
        <w:t xml:space="preserve">щихся  в  концертах,  творческих  мероприятиях  и   культурно-просветительской  деятельности  </w:t>
      </w:r>
      <w:r w:rsidR="00590CA2">
        <w:rPr>
          <w:sz w:val="28"/>
          <w:szCs w:val="28"/>
        </w:rPr>
        <w:t>школы</w:t>
      </w:r>
      <w:r w:rsidR="00F5480A" w:rsidRPr="0030321E">
        <w:rPr>
          <w:sz w:val="28"/>
          <w:szCs w:val="28"/>
        </w:rPr>
        <w:t xml:space="preserve">  и  др.</w:t>
      </w:r>
    </w:p>
    <w:p w:rsidR="00F5480A" w:rsidRPr="00EB1D65" w:rsidRDefault="00F5480A" w:rsidP="00EB1D65">
      <w:pPr>
        <w:spacing w:line="360" w:lineRule="auto"/>
        <w:jc w:val="center"/>
        <w:rPr>
          <w:b/>
          <w:i/>
          <w:sz w:val="28"/>
          <w:szCs w:val="28"/>
        </w:rPr>
      </w:pPr>
      <w:r w:rsidRPr="00EB1D65">
        <w:rPr>
          <w:b/>
          <w:i/>
          <w:sz w:val="28"/>
          <w:szCs w:val="28"/>
        </w:rPr>
        <w:lastRenderedPageBreak/>
        <w:t>Требования по годам обучения</w:t>
      </w:r>
    </w:p>
    <w:p w:rsidR="00114444" w:rsidRDefault="00F5480A" w:rsidP="00951FA7">
      <w:pPr>
        <w:spacing w:line="360" w:lineRule="auto"/>
        <w:ind w:firstLine="709"/>
        <w:jc w:val="both"/>
        <w:rPr>
          <w:rFonts w:eastAsia="Calibri"/>
          <w:color w:val="000000"/>
          <w:spacing w:val="4"/>
          <w:sz w:val="28"/>
          <w:szCs w:val="28"/>
        </w:rPr>
      </w:pPr>
      <w:r w:rsidRPr="00EA770A">
        <w:rPr>
          <w:rFonts w:eastAsia="Calibri"/>
          <w:color w:val="000000"/>
          <w:spacing w:val="2"/>
          <w:sz w:val="28"/>
          <w:szCs w:val="28"/>
        </w:rPr>
        <w:t xml:space="preserve">В течение учебного года </w:t>
      </w:r>
      <w:proofErr w:type="gramStart"/>
      <w:r w:rsidRPr="00EA770A">
        <w:rPr>
          <w:rFonts w:eastAsia="Calibri"/>
          <w:color w:val="000000"/>
          <w:spacing w:val="2"/>
          <w:sz w:val="28"/>
          <w:szCs w:val="28"/>
        </w:rPr>
        <w:t>п</w:t>
      </w:r>
      <w:r w:rsidR="00EF4FBC">
        <w:rPr>
          <w:rFonts w:eastAsia="Calibri"/>
          <w:color w:val="000000"/>
          <w:spacing w:val="2"/>
          <w:sz w:val="28"/>
          <w:szCs w:val="28"/>
        </w:rPr>
        <w:t>роводятся</w:t>
      </w:r>
      <w:r w:rsidRPr="00EA770A">
        <w:rPr>
          <w:rFonts w:eastAsia="Calibri"/>
          <w:color w:val="000000"/>
          <w:spacing w:val="2"/>
          <w:sz w:val="28"/>
          <w:szCs w:val="28"/>
        </w:rPr>
        <w:t xml:space="preserve"> ряд</w:t>
      </w:r>
      <w:proofErr w:type="gramEnd"/>
      <w:r w:rsidRPr="00EA770A">
        <w:rPr>
          <w:rFonts w:eastAsia="Calibri"/>
          <w:color w:val="000000"/>
          <w:spacing w:val="2"/>
          <w:sz w:val="28"/>
          <w:szCs w:val="28"/>
        </w:rPr>
        <w:t xml:space="preserve">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p>
    <w:p w:rsidR="00114444" w:rsidRDefault="00114444" w:rsidP="00951FA7">
      <w:pPr>
        <w:spacing w:line="360" w:lineRule="auto"/>
        <w:ind w:firstLine="709"/>
        <w:jc w:val="both"/>
        <w:rPr>
          <w:rFonts w:eastAsia="Calibri"/>
          <w:i/>
          <w:iCs/>
          <w:sz w:val="28"/>
          <w:szCs w:val="28"/>
        </w:rPr>
      </w:pPr>
      <w:r>
        <w:rPr>
          <w:rFonts w:eastAsia="Calibri"/>
          <w:b/>
          <w:i/>
          <w:color w:val="000000"/>
          <w:spacing w:val="4"/>
          <w:sz w:val="28"/>
          <w:szCs w:val="28"/>
        </w:rPr>
        <w:t>Репертуарные списки:</w:t>
      </w:r>
      <w:r w:rsidR="00F5480A" w:rsidRPr="00EA770A">
        <w:rPr>
          <w:rFonts w:eastAsia="Calibri"/>
          <w:color w:val="000000"/>
          <w:spacing w:val="4"/>
          <w:sz w:val="28"/>
          <w:szCs w:val="28"/>
        </w:rPr>
        <w:t xml:space="preserve"> </w:t>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p>
    <w:p w:rsidR="00F5480A" w:rsidRPr="009E368B" w:rsidRDefault="00114444" w:rsidP="00951FA7">
      <w:pPr>
        <w:spacing w:line="360" w:lineRule="auto"/>
        <w:ind w:firstLine="709"/>
        <w:jc w:val="both"/>
        <w:rPr>
          <w:rFonts w:eastAsia="Calibri"/>
          <w:b/>
          <w:i/>
          <w:iCs/>
          <w:sz w:val="28"/>
          <w:szCs w:val="28"/>
        </w:rPr>
      </w:pPr>
      <w:r w:rsidRPr="009E368B">
        <w:rPr>
          <w:rFonts w:eastAsia="Calibri"/>
          <w:b/>
          <w:iCs/>
          <w:sz w:val="28"/>
          <w:szCs w:val="28"/>
        </w:rPr>
        <w:t>1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Г. Струве «Я хочу увидеть музыку»</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Я. Жабко «Ценное лекарство»</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Б. Савельева «Настоящий друг»</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О. Уоллес из мультфильма «</w:t>
      </w:r>
      <w:proofErr w:type="spellStart"/>
      <w:r w:rsidRPr="00114444">
        <w:rPr>
          <w:rFonts w:eastAsia="Calibri"/>
          <w:sz w:val="28"/>
          <w:szCs w:val="28"/>
          <w:lang w:eastAsia="en-US"/>
        </w:rPr>
        <w:t>Дамбо</w:t>
      </w:r>
      <w:proofErr w:type="spellEnd"/>
      <w:r w:rsidRPr="00114444">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«Мне нужен летающий слон»</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«Аист на крыше»</w:t>
      </w:r>
      <w:r w:rsidR="00EF4FBC">
        <w:rPr>
          <w:rFonts w:eastAsia="Calibri"/>
          <w:sz w:val="28"/>
          <w:szCs w:val="28"/>
          <w:lang w:eastAsia="en-US"/>
        </w:rPr>
        <w:t xml:space="preserve"> </w:t>
      </w:r>
      <w:r w:rsidRPr="00114444">
        <w:rPr>
          <w:rFonts w:eastAsia="Calibri"/>
          <w:sz w:val="28"/>
          <w:szCs w:val="28"/>
          <w:lang w:eastAsia="en-US"/>
        </w:rPr>
        <w:t xml:space="preserve">Муз. </w:t>
      </w:r>
      <w:proofErr w:type="spellStart"/>
      <w:r w:rsidRPr="00114444">
        <w:rPr>
          <w:rFonts w:eastAsia="Calibri"/>
          <w:sz w:val="28"/>
          <w:szCs w:val="28"/>
          <w:lang w:eastAsia="en-US"/>
        </w:rPr>
        <w:t>Тухманова</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«Ах вы сени мои сени» </w:t>
      </w:r>
      <w:proofErr w:type="spellStart"/>
      <w:r w:rsidRPr="00114444">
        <w:rPr>
          <w:rFonts w:eastAsia="Calibri"/>
          <w:sz w:val="28"/>
          <w:szCs w:val="28"/>
          <w:lang w:eastAsia="en-US"/>
        </w:rPr>
        <w:t>р.н.п</w:t>
      </w:r>
      <w:proofErr w:type="spellEnd"/>
      <w:r w:rsidRPr="00114444">
        <w:rPr>
          <w:rFonts w:eastAsia="Calibri"/>
          <w:sz w:val="28"/>
          <w:szCs w:val="28"/>
          <w:lang w:eastAsia="en-US"/>
        </w:rPr>
        <w:t xml:space="preserve">. обр. С. </w:t>
      </w:r>
      <w:proofErr w:type="spellStart"/>
      <w:r w:rsidRPr="00114444">
        <w:rPr>
          <w:rFonts w:eastAsia="Calibri"/>
          <w:sz w:val="28"/>
          <w:szCs w:val="28"/>
          <w:lang w:eastAsia="en-US"/>
        </w:rPr>
        <w:t>Любского</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«Дорога к счастью» параолимпийский гимн</w:t>
      </w:r>
    </w:p>
    <w:p w:rsidR="00114444" w:rsidRPr="009E368B" w:rsidRDefault="00114444" w:rsidP="00951FA7">
      <w:pPr>
        <w:spacing w:line="360" w:lineRule="auto"/>
        <w:ind w:firstLine="709"/>
        <w:jc w:val="both"/>
        <w:rPr>
          <w:b/>
          <w:sz w:val="28"/>
          <w:szCs w:val="28"/>
        </w:rPr>
      </w:pPr>
      <w:r w:rsidRPr="009E368B">
        <w:rPr>
          <w:b/>
          <w:sz w:val="28"/>
          <w:szCs w:val="28"/>
        </w:rPr>
        <w:t>2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«Осень» Муз. А. </w:t>
      </w:r>
      <w:proofErr w:type="spellStart"/>
      <w:r w:rsidRPr="00114444">
        <w:rPr>
          <w:rFonts w:eastAsia="Calibri"/>
          <w:sz w:val="28"/>
          <w:szCs w:val="28"/>
          <w:lang w:eastAsia="en-US"/>
        </w:rPr>
        <w:t>Пивкин</w:t>
      </w:r>
      <w:proofErr w:type="spellEnd"/>
      <w:r w:rsidRPr="00114444">
        <w:rPr>
          <w:rFonts w:eastAsia="Calibri"/>
          <w:sz w:val="28"/>
          <w:szCs w:val="28"/>
          <w:lang w:eastAsia="en-US"/>
        </w:rPr>
        <w:t>., сл. Е. Глинская</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«Журавли»  Муз. Я. Френкель, сл. Р. Гамзатов, пер. К. Гребнев</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«Лети, мой корабль, лети» Муз. С. </w:t>
      </w:r>
      <w:proofErr w:type="spellStart"/>
      <w:r w:rsidRPr="00114444">
        <w:rPr>
          <w:rFonts w:eastAsia="Calibri"/>
          <w:sz w:val="28"/>
          <w:szCs w:val="28"/>
          <w:lang w:eastAsia="en-US"/>
        </w:rPr>
        <w:t>Баневич</w:t>
      </w:r>
      <w:proofErr w:type="spellEnd"/>
      <w:r w:rsidRPr="00114444">
        <w:rPr>
          <w:rFonts w:eastAsia="Calibri"/>
          <w:sz w:val="28"/>
          <w:szCs w:val="28"/>
          <w:lang w:eastAsia="en-US"/>
        </w:rPr>
        <w:t xml:space="preserve">., сл. Т. </w:t>
      </w:r>
      <w:proofErr w:type="spellStart"/>
      <w:r w:rsidRPr="00114444">
        <w:rPr>
          <w:rFonts w:eastAsia="Calibri"/>
          <w:sz w:val="28"/>
          <w:szCs w:val="28"/>
          <w:lang w:eastAsia="en-US"/>
        </w:rPr>
        <w:t>Калининой</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«Утро»  Муз. </w:t>
      </w:r>
      <w:proofErr w:type="spellStart"/>
      <w:r w:rsidRPr="00114444">
        <w:rPr>
          <w:rFonts w:eastAsia="Calibri"/>
          <w:sz w:val="28"/>
          <w:szCs w:val="28"/>
          <w:lang w:eastAsia="en-US"/>
        </w:rPr>
        <w:t>В.Фадеева</w:t>
      </w:r>
      <w:proofErr w:type="spellEnd"/>
      <w:r w:rsidRPr="00114444">
        <w:rPr>
          <w:rFonts w:eastAsia="Calibri"/>
          <w:sz w:val="28"/>
          <w:szCs w:val="28"/>
          <w:lang w:eastAsia="en-US"/>
        </w:rPr>
        <w:t>, сл.  И. Никитина</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«Баллада о солдате» </w:t>
      </w:r>
      <w:proofErr w:type="spellStart"/>
      <w:r w:rsidRPr="00114444">
        <w:rPr>
          <w:rFonts w:eastAsia="Calibri"/>
          <w:sz w:val="28"/>
          <w:szCs w:val="28"/>
          <w:lang w:eastAsia="en-US"/>
        </w:rPr>
        <w:t>Муз</w:t>
      </w:r>
      <w:proofErr w:type="gramStart"/>
      <w:r w:rsidRPr="00114444">
        <w:rPr>
          <w:rFonts w:eastAsia="Calibri"/>
          <w:sz w:val="28"/>
          <w:szCs w:val="28"/>
          <w:lang w:eastAsia="en-US"/>
        </w:rPr>
        <w:t>..</w:t>
      </w:r>
      <w:proofErr w:type="gramEnd"/>
      <w:r w:rsidRPr="00114444">
        <w:rPr>
          <w:rFonts w:eastAsia="Calibri"/>
          <w:sz w:val="28"/>
          <w:szCs w:val="28"/>
          <w:lang w:eastAsia="en-US"/>
        </w:rPr>
        <w:t>Соловьева</w:t>
      </w:r>
      <w:proofErr w:type="spellEnd"/>
      <w:r w:rsidRPr="00114444">
        <w:rPr>
          <w:rFonts w:eastAsia="Calibri"/>
          <w:sz w:val="28"/>
          <w:szCs w:val="28"/>
          <w:lang w:eastAsia="en-US"/>
        </w:rPr>
        <w:t xml:space="preserve"> – Седого., сл. М. </w:t>
      </w:r>
      <w:proofErr w:type="spellStart"/>
      <w:r w:rsidRPr="00114444">
        <w:rPr>
          <w:rFonts w:eastAsia="Calibri"/>
          <w:sz w:val="28"/>
          <w:szCs w:val="28"/>
          <w:lang w:eastAsia="en-US"/>
        </w:rPr>
        <w:t>Матусовского</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«Все дети на  планете» Муз. Д. Львова-</w:t>
      </w:r>
      <w:proofErr w:type="spellStart"/>
      <w:r w:rsidRPr="00114444">
        <w:rPr>
          <w:rFonts w:eastAsia="Calibri"/>
          <w:sz w:val="28"/>
          <w:szCs w:val="28"/>
          <w:lang w:eastAsia="en-US"/>
        </w:rPr>
        <w:t>Компанейца</w:t>
      </w:r>
      <w:proofErr w:type="spellEnd"/>
      <w:r w:rsidRPr="00114444">
        <w:rPr>
          <w:rFonts w:eastAsia="Calibri"/>
          <w:sz w:val="28"/>
          <w:szCs w:val="28"/>
          <w:lang w:eastAsia="en-US"/>
        </w:rPr>
        <w:t xml:space="preserve">., сл. С. </w:t>
      </w:r>
      <w:proofErr w:type="spellStart"/>
      <w:r w:rsidRPr="00114444">
        <w:rPr>
          <w:rFonts w:eastAsia="Calibri"/>
          <w:sz w:val="28"/>
          <w:szCs w:val="28"/>
          <w:lang w:eastAsia="en-US"/>
        </w:rPr>
        <w:t>Богомазова</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«С Новым годом, человек!» Муз. В. </w:t>
      </w:r>
      <w:proofErr w:type="spellStart"/>
      <w:r w:rsidRPr="00114444">
        <w:rPr>
          <w:rFonts w:eastAsia="Calibri"/>
          <w:sz w:val="28"/>
          <w:szCs w:val="28"/>
          <w:lang w:eastAsia="en-US"/>
        </w:rPr>
        <w:t>Плешак</w:t>
      </w:r>
      <w:proofErr w:type="spellEnd"/>
      <w:r w:rsidRPr="00114444">
        <w:rPr>
          <w:rFonts w:eastAsia="Calibri"/>
          <w:sz w:val="28"/>
          <w:szCs w:val="28"/>
          <w:lang w:eastAsia="en-US"/>
        </w:rPr>
        <w:t xml:space="preserve">., сл. Е. </w:t>
      </w:r>
      <w:proofErr w:type="spellStart"/>
      <w:r w:rsidRPr="00114444">
        <w:rPr>
          <w:rFonts w:eastAsia="Calibri"/>
          <w:sz w:val="28"/>
          <w:szCs w:val="28"/>
          <w:lang w:eastAsia="en-US"/>
        </w:rPr>
        <w:t>Пальцева</w:t>
      </w:r>
      <w:proofErr w:type="spellEnd"/>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«Спасем наш мир» Муз Г. Струве, сл. Н Соловьевой</w:t>
      </w:r>
    </w:p>
    <w:p w:rsidR="00114444" w:rsidRPr="009E368B" w:rsidRDefault="00114444" w:rsidP="00951FA7">
      <w:pPr>
        <w:spacing w:line="360" w:lineRule="auto"/>
        <w:ind w:firstLine="709"/>
        <w:jc w:val="both"/>
        <w:rPr>
          <w:b/>
          <w:sz w:val="28"/>
          <w:szCs w:val="28"/>
        </w:rPr>
      </w:pPr>
      <w:r w:rsidRPr="009E368B">
        <w:rPr>
          <w:b/>
          <w:sz w:val="28"/>
          <w:szCs w:val="28"/>
        </w:rPr>
        <w:t>3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Муз. Ю. Антонова, сл. М. </w:t>
      </w:r>
      <w:proofErr w:type="spellStart"/>
      <w:r w:rsidRPr="00114444">
        <w:rPr>
          <w:rFonts w:eastAsia="Calibri"/>
          <w:sz w:val="28"/>
          <w:szCs w:val="28"/>
          <w:lang w:eastAsia="en-US"/>
        </w:rPr>
        <w:t>Пляцковского</w:t>
      </w:r>
      <w:proofErr w:type="spellEnd"/>
      <w:r w:rsidR="008816A6">
        <w:rPr>
          <w:rFonts w:eastAsia="Calibri"/>
          <w:sz w:val="28"/>
          <w:szCs w:val="28"/>
          <w:lang w:eastAsia="en-US"/>
        </w:rPr>
        <w:t xml:space="preserve"> </w:t>
      </w:r>
      <w:r w:rsidRPr="00114444">
        <w:rPr>
          <w:rFonts w:eastAsia="Calibri"/>
          <w:sz w:val="28"/>
          <w:szCs w:val="28"/>
          <w:lang w:eastAsia="en-US"/>
        </w:rPr>
        <w:t>«Крыша дома твоего»</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Г. Струве «Моя Россия»</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В. </w:t>
      </w:r>
      <w:proofErr w:type="spellStart"/>
      <w:r w:rsidRPr="00114444">
        <w:rPr>
          <w:rFonts w:eastAsia="Calibri"/>
          <w:sz w:val="28"/>
          <w:szCs w:val="28"/>
          <w:lang w:eastAsia="en-US"/>
        </w:rPr>
        <w:t>Шаинский</w:t>
      </w:r>
      <w:proofErr w:type="spellEnd"/>
      <w:r w:rsidRPr="00114444">
        <w:rPr>
          <w:rFonts w:eastAsia="Calibri"/>
          <w:sz w:val="28"/>
          <w:szCs w:val="28"/>
          <w:lang w:eastAsia="en-US"/>
        </w:rPr>
        <w:t xml:space="preserve"> «Мир похож на цветной луг» из мультфильма «Однажды утром»</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Е. Адлер «Бедный папа»</w:t>
      </w:r>
    </w:p>
    <w:p w:rsid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lastRenderedPageBreak/>
        <w:t xml:space="preserve">Ю. </w:t>
      </w:r>
      <w:proofErr w:type="spellStart"/>
      <w:r w:rsidRPr="00114444">
        <w:rPr>
          <w:rFonts w:eastAsia="Calibri"/>
          <w:sz w:val="28"/>
          <w:szCs w:val="28"/>
          <w:lang w:eastAsia="en-US"/>
        </w:rPr>
        <w:t>Чичков</w:t>
      </w:r>
      <w:proofErr w:type="spellEnd"/>
      <w:r w:rsidRPr="00114444">
        <w:rPr>
          <w:rFonts w:eastAsia="Calibri"/>
          <w:sz w:val="28"/>
          <w:szCs w:val="28"/>
          <w:lang w:eastAsia="en-US"/>
        </w:rPr>
        <w:t xml:space="preserve"> «</w:t>
      </w:r>
      <w:proofErr w:type="gramStart"/>
      <w:r w:rsidRPr="00114444">
        <w:rPr>
          <w:rFonts w:eastAsia="Calibri"/>
          <w:sz w:val="28"/>
          <w:szCs w:val="28"/>
          <w:lang w:eastAsia="en-US"/>
        </w:rPr>
        <w:t>Песня про дружбу</w:t>
      </w:r>
      <w:proofErr w:type="gramEnd"/>
      <w:r w:rsidRPr="00114444">
        <w:rPr>
          <w:rFonts w:eastAsia="Calibri"/>
          <w:sz w:val="28"/>
          <w:szCs w:val="28"/>
          <w:lang w:eastAsia="en-US"/>
        </w:rPr>
        <w:t>»</w:t>
      </w:r>
    </w:p>
    <w:p w:rsidR="009E368B" w:rsidRDefault="009E368B" w:rsidP="009E368B">
      <w:pPr>
        <w:tabs>
          <w:tab w:val="left" w:pos="0"/>
        </w:tabs>
        <w:spacing w:line="360" w:lineRule="auto"/>
        <w:ind w:firstLine="708"/>
        <w:jc w:val="both"/>
        <w:rPr>
          <w:rFonts w:eastAsia="Calibri"/>
          <w:b/>
          <w:sz w:val="28"/>
          <w:szCs w:val="28"/>
          <w:lang w:eastAsia="en-US"/>
        </w:rPr>
      </w:pPr>
      <w:r w:rsidRPr="009E368B">
        <w:rPr>
          <w:rFonts w:eastAsia="Calibri"/>
          <w:b/>
          <w:sz w:val="28"/>
          <w:szCs w:val="28"/>
          <w:lang w:eastAsia="en-US"/>
        </w:rPr>
        <w:t>4 класс</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Г. Струве «Колобок»</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С. Гаврилов «Зеленые ботинки»</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Г. Струве «Крылатый апрель»</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«Мой щенок»</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«Песня о волшебном цветке»</w:t>
      </w:r>
    </w:p>
    <w:p w:rsidR="009E368B" w:rsidRDefault="009E368B" w:rsidP="009E368B">
      <w:pPr>
        <w:tabs>
          <w:tab w:val="left" w:pos="0"/>
          <w:tab w:val="left" w:pos="1200"/>
        </w:tabs>
        <w:spacing w:line="360" w:lineRule="auto"/>
        <w:jc w:val="both"/>
        <w:rPr>
          <w:rFonts w:eastAsia="Calibri"/>
          <w:b/>
          <w:sz w:val="28"/>
          <w:szCs w:val="28"/>
          <w:lang w:eastAsia="en-US"/>
        </w:rPr>
      </w:pPr>
      <w:r>
        <w:rPr>
          <w:rFonts w:eastAsia="Calibri"/>
          <w:b/>
          <w:sz w:val="28"/>
          <w:szCs w:val="28"/>
          <w:lang w:eastAsia="en-US"/>
        </w:rPr>
        <w:t xml:space="preserve">         </w:t>
      </w:r>
      <w:r w:rsidRPr="009E368B">
        <w:rPr>
          <w:rFonts w:eastAsia="Calibri"/>
          <w:b/>
          <w:sz w:val="28"/>
          <w:szCs w:val="28"/>
          <w:lang w:eastAsia="en-US"/>
        </w:rPr>
        <w:t>5 класс</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Г. Струве «Алфавит»</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Обр. В. Попова «Все танцуем вместе»</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Обр. В. Попова «Улыбку миру подари»</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Л. Афанасьев, переложение для хора Л. </w:t>
      </w:r>
      <w:proofErr w:type="spellStart"/>
      <w:r>
        <w:rPr>
          <w:rFonts w:eastAsia="Calibri"/>
          <w:sz w:val="28"/>
          <w:szCs w:val="28"/>
          <w:lang w:eastAsia="en-US"/>
        </w:rPr>
        <w:t>Абелян</w:t>
      </w:r>
      <w:proofErr w:type="spellEnd"/>
      <w:r>
        <w:rPr>
          <w:rFonts w:eastAsia="Calibri"/>
          <w:sz w:val="28"/>
          <w:szCs w:val="28"/>
          <w:lang w:eastAsia="en-US"/>
        </w:rPr>
        <w:t xml:space="preserve"> «На что способен ты?»</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А. Островский «Пусть всегда будет солнце»</w:t>
      </w:r>
    </w:p>
    <w:p w:rsidR="009E368B" w:rsidRDefault="009E368B" w:rsidP="009E368B">
      <w:pPr>
        <w:tabs>
          <w:tab w:val="left" w:pos="0"/>
          <w:tab w:val="left" w:pos="1200"/>
        </w:tabs>
        <w:spacing w:line="360" w:lineRule="auto"/>
        <w:jc w:val="both"/>
        <w:rPr>
          <w:rFonts w:eastAsia="Calibri"/>
          <w:b/>
          <w:sz w:val="28"/>
          <w:szCs w:val="28"/>
          <w:lang w:eastAsia="en-US"/>
        </w:rPr>
      </w:pPr>
      <w:r w:rsidRPr="009E368B">
        <w:rPr>
          <w:rFonts w:eastAsia="Calibri"/>
          <w:b/>
          <w:sz w:val="28"/>
          <w:szCs w:val="28"/>
          <w:lang w:eastAsia="en-US"/>
        </w:rPr>
        <w:t xml:space="preserve">         6 класс</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И. Дунаевский «Песенка о капитане» из кинофильма «Дети капитана Гранта»</w:t>
      </w:r>
    </w:p>
    <w:p w:rsidR="009E368B"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Е. </w:t>
      </w:r>
      <w:proofErr w:type="spellStart"/>
      <w:r>
        <w:rPr>
          <w:rFonts w:eastAsia="Calibri"/>
          <w:sz w:val="28"/>
          <w:szCs w:val="28"/>
          <w:lang w:eastAsia="en-US"/>
        </w:rPr>
        <w:t>Крылатов</w:t>
      </w:r>
      <w:proofErr w:type="spellEnd"/>
      <w:r>
        <w:rPr>
          <w:rFonts w:eastAsia="Calibri"/>
          <w:sz w:val="28"/>
          <w:szCs w:val="28"/>
          <w:lang w:eastAsia="en-US"/>
        </w:rPr>
        <w:t xml:space="preserve"> «Крылатые качели»</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Б. Савельев «Неприятность эту мы переживем» из мультфильма «Лето кота Леопольда»</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w:t>
      </w:r>
      <w:proofErr w:type="gramStart"/>
      <w:r>
        <w:rPr>
          <w:rFonts w:eastAsia="Calibri"/>
          <w:sz w:val="28"/>
          <w:szCs w:val="28"/>
          <w:lang w:eastAsia="en-US"/>
        </w:rPr>
        <w:t>Песня про дружбу</w:t>
      </w:r>
      <w:proofErr w:type="gramEnd"/>
      <w:r>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«Книголюбы»</w:t>
      </w:r>
    </w:p>
    <w:p w:rsidR="00230112" w:rsidRDefault="00230112" w:rsidP="009E368B">
      <w:pPr>
        <w:tabs>
          <w:tab w:val="left" w:pos="0"/>
          <w:tab w:val="left" w:pos="1200"/>
        </w:tabs>
        <w:spacing w:line="360" w:lineRule="auto"/>
        <w:jc w:val="both"/>
        <w:rPr>
          <w:rFonts w:eastAsia="Calibri"/>
          <w:b/>
          <w:sz w:val="28"/>
          <w:szCs w:val="28"/>
          <w:lang w:eastAsia="en-US"/>
        </w:rPr>
      </w:pPr>
      <w:r>
        <w:rPr>
          <w:rFonts w:eastAsia="Calibri"/>
          <w:b/>
          <w:sz w:val="28"/>
          <w:szCs w:val="28"/>
          <w:lang w:eastAsia="en-US"/>
        </w:rPr>
        <w:t xml:space="preserve">        </w:t>
      </w:r>
      <w:r w:rsidRPr="00230112">
        <w:rPr>
          <w:rFonts w:eastAsia="Calibri"/>
          <w:b/>
          <w:sz w:val="28"/>
          <w:szCs w:val="28"/>
          <w:lang w:eastAsia="en-US"/>
        </w:rPr>
        <w:t>7 класс</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gramStart"/>
      <w:r>
        <w:rPr>
          <w:rFonts w:eastAsia="Calibri"/>
          <w:sz w:val="28"/>
          <w:szCs w:val="28"/>
          <w:lang w:eastAsia="en-US"/>
        </w:rPr>
        <w:t>Иорданский</w:t>
      </w:r>
      <w:proofErr w:type="gramEnd"/>
      <w:r>
        <w:rPr>
          <w:rFonts w:eastAsia="Calibri"/>
          <w:sz w:val="28"/>
          <w:szCs w:val="28"/>
          <w:lang w:eastAsia="en-US"/>
        </w:rPr>
        <w:t xml:space="preserve"> «Об одном человечке»</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Иорданский «Сверчок»</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gramStart"/>
      <w:r>
        <w:rPr>
          <w:rFonts w:eastAsia="Calibri"/>
          <w:sz w:val="28"/>
          <w:szCs w:val="28"/>
          <w:lang w:eastAsia="en-US"/>
        </w:rPr>
        <w:t>Иорданский</w:t>
      </w:r>
      <w:proofErr w:type="gramEnd"/>
      <w:r>
        <w:rPr>
          <w:rFonts w:eastAsia="Calibri"/>
          <w:sz w:val="28"/>
          <w:szCs w:val="28"/>
          <w:lang w:eastAsia="en-US"/>
        </w:rPr>
        <w:t xml:space="preserve">  «Скрипочка»</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Е. </w:t>
      </w:r>
      <w:proofErr w:type="spellStart"/>
      <w:r>
        <w:rPr>
          <w:rFonts w:eastAsia="Calibri"/>
          <w:sz w:val="28"/>
          <w:szCs w:val="28"/>
          <w:lang w:eastAsia="en-US"/>
        </w:rPr>
        <w:t>Васовский</w:t>
      </w:r>
      <w:proofErr w:type="spellEnd"/>
      <w:r>
        <w:rPr>
          <w:rFonts w:eastAsia="Calibri"/>
          <w:sz w:val="28"/>
          <w:szCs w:val="28"/>
          <w:lang w:eastAsia="en-US"/>
        </w:rPr>
        <w:t xml:space="preserve"> «Наша песенка»</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Р. </w:t>
      </w:r>
      <w:proofErr w:type="spellStart"/>
      <w:r>
        <w:rPr>
          <w:rFonts w:eastAsia="Calibri"/>
          <w:sz w:val="28"/>
          <w:szCs w:val="28"/>
          <w:lang w:eastAsia="en-US"/>
        </w:rPr>
        <w:t>Роджерс</w:t>
      </w:r>
      <w:proofErr w:type="spellEnd"/>
      <w:r>
        <w:rPr>
          <w:rFonts w:eastAsia="Calibri"/>
          <w:sz w:val="28"/>
          <w:szCs w:val="28"/>
          <w:lang w:eastAsia="en-US"/>
        </w:rPr>
        <w:t xml:space="preserve"> «Песенка о прекрасных вещах» из кинофильма «Звуки музыки»</w:t>
      </w:r>
    </w:p>
    <w:p w:rsidR="00230112" w:rsidRDefault="00230112" w:rsidP="009E368B">
      <w:pPr>
        <w:tabs>
          <w:tab w:val="left" w:pos="0"/>
          <w:tab w:val="left" w:pos="1200"/>
        </w:tabs>
        <w:spacing w:line="360" w:lineRule="auto"/>
        <w:jc w:val="both"/>
        <w:rPr>
          <w:rFonts w:eastAsia="Calibri"/>
          <w:b/>
          <w:sz w:val="28"/>
          <w:szCs w:val="28"/>
          <w:lang w:eastAsia="en-US"/>
        </w:rPr>
      </w:pPr>
      <w:r>
        <w:rPr>
          <w:rFonts w:eastAsia="Calibri"/>
          <w:b/>
          <w:sz w:val="28"/>
          <w:szCs w:val="28"/>
          <w:lang w:eastAsia="en-US"/>
        </w:rPr>
        <w:t xml:space="preserve">         </w:t>
      </w:r>
      <w:r w:rsidRPr="00230112">
        <w:rPr>
          <w:rFonts w:eastAsia="Calibri"/>
          <w:b/>
          <w:sz w:val="28"/>
          <w:szCs w:val="28"/>
          <w:lang w:eastAsia="en-US"/>
        </w:rPr>
        <w:t xml:space="preserve">8 </w:t>
      </w:r>
      <w:r w:rsidR="002061A9">
        <w:rPr>
          <w:rFonts w:eastAsia="Calibri"/>
          <w:b/>
          <w:sz w:val="28"/>
          <w:szCs w:val="28"/>
          <w:lang w:eastAsia="en-US"/>
        </w:rPr>
        <w:t xml:space="preserve">– 9 </w:t>
      </w:r>
      <w:r w:rsidRPr="00230112">
        <w:rPr>
          <w:rFonts w:eastAsia="Calibri"/>
          <w:b/>
          <w:sz w:val="28"/>
          <w:szCs w:val="28"/>
          <w:lang w:eastAsia="en-US"/>
        </w:rPr>
        <w:t>класс</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Минков «Где водятся волшебники»</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Е. Мартынов «Благодарность матерям»</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Бак «Птицы любви»</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lastRenderedPageBreak/>
        <w:t xml:space="preserve">М. </w:t>
      </w:r>
      <w:proofErr w:type="spellStart"/>
      <w:r>
        <w:rPr>
          <w:rFonts w:eastAsia="Calibri"/>
          <w:sz w:val="28"/>
          <w:szCs w:val="28"/>
          <w:lang w:eastAsia="en-US"/>
        </w:rPr>
        <w:t>Парцхаладзе</w:t>
      </w:r>
      <w:proofErr w:type="spellEnd"/>
      <w:r>
        <w:rPr>
          <w:rFonts w:eastAsia="Calibri"/>
          <w:sz w:val="28"/>
          <w:szCs w:val="28"/>
          <w:lang w:eastAsia="en-US"/>
        </w:rPr>
        <w:t xml:space="preserve"> «Дед Мороз»</w:t>
      </w:r>
    </w:p>
    <w:p w:rsidR="00114444" w:rsidRPr="00230112" w:rsidRDefault="00230112" w:rsidP="00230112">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spellStart"/>
      <w:r>
        <w:rPr>
          <w:rFonts w:eastAsia="Calibri"/>
          <w:sz w:val="28"/>
          <w:szCs w:val="28"/>
          <w:lang w:eastAsia="en-US"/>
        </w:rPr>
        <w:t>Парцхаладзе</w:t>
      </w:r>
      <w:proofErr w:type="spellEnd"/>
      <w:r>
        <w:rPr>
          <w:rFonts w:eastAsia="Calibri"/>
          <w:sz w:val="28"/>
          <w:szCs w:val="28"/>
          <w:lang w:eastAsia="en-US"/>
        </w:rPr>
        <w:t xml:space="preserve"> «Хороша моя земля»</w:t>
      </w:r>
    </w:p>
    <w:p w:rsidR="00F5480A" w:rsidRPr="009F3CAB" w:rsidRDefault="00F5480A" w:rsidP="00590CA2">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590CA2">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590CA2">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p>
    <w:p w:rsidR="00F5480A" w:rsidRPr="00D6360C" w:rsidRDefault="00F5480A" w:rsidP="00590CA2">
      <w:pPr>
        <w:pStyle w:val="a9"/>
        <w:tabs>
          <w:tab w:val="left" w:pos="851"/>
          <w:tab w:val="left" w:pos="993"/>
        </w:tabs>
        <w:spacing w:after="0"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590CA2">
      <w:pPr>
        <w:pStyle w:val="a9"/>
        <w:tabs>
          <w:tab w:val="left" w:pos="851"/>
          <w:tab w:val="left" w:pos="993"/>
        </w:tabs>
        <w:spacing w:after="0"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EF4FBC" w:rsidRDefault="00F5480A" w:rsidP="00590CA2">
      <w:pPr>
        <w:tabs>
          <w:tab w:val="left" w:pos="851"/>
          <w:tab w:val="left" w:pos="993"/>
        </w:tabs>
        <w:spacing w:line="360" w:lineRule="auto"/>
        <w:ind w:firstLine="709"/>
        <w:rPr>
          <w:sz w:val="28"/>
          <w:szCs w:val="28"/>
        </w:rPr>
      </w:pPr>
      <w:r>
        <w:rPr>
          <w:sz w:val="28"/>
          <w:szCs w:val="28"/>
        </w:rPr>
        <w:t>7</w:t>
      </w:r>
      <w:r w:rsidRPr="00660878">
        <w:rPr>
          <w:sz w:val="28"/>
          <w:szCs w:val="28"/>
        </w:rPr>
        <w:t>.</w:t>
      </w:r>
      <w:r w:rsidR="008106A8">
        <w:rPr>
          <w:sz w:val="28"/>
          <w:szCs w:val="28"/>
        </w:rPr>
        <w:t xml:space="preserve">Разнообразие:  </w:t>
      </w:r>
    </w:p>
    <w:p w:rsidR="00F5480A" w:rsidRDefault="00F5480A" w:rsidP="00590CA2">
      <w:pPr>
        <w:tabs>
          <w:tab w:val="left" w:pos="851"/>
          <w:tab w:val="left" w:pos="993"/>
        </w:tabs>
        <w:spacing w:line="360" w:lineRule="auto"/>
        <w:ind w:firstLine="709"/>
        <w:rPr>
          <w:sz w:val="28"/>
          <w:szCs w:val="28"/>
        </w:rPr>
      </w:pPr>
      <w:r w:rsidRPr="00D6360C">
        <w:rPr>
          <w:sz w:val="28"/>
          <w:szCs w:val="28"/>
        </w:rPr>
        <w:t>а) по стилю</w:t>
      </w:r>
      <w:r>
        <w:rPr>
          <w:sz w:val="28"/>
          <w:szCs w:val="28"/>
        </w:rPr>
        <w:t>;</w:t>
      </w:r>
    </w:p>
    <w:p w:rsidR="00F5480A" w:rsidRDefault="00F5480A" w:rsidP="00590CA2">
      <w:pPr>
        <w:tabs>
          <w:tab w:val="left" w:pos="851"/>
          <w:tab w:val="left" w:pos="993"/>
        </w:tabs>
        <w:spacing w:line="360" w:lineRule="auto"/>
        <w:ind w:firstLine="709"/>
        <w:rPr>
          <w:sz w:val="28"/>
          <w:szCs w:val="28"/>
        </w:rPr>
      </w:pPr>
      <w:r>
        <w:rPr>
          <w:sz w:val="28"/>
          <w:szCs w:val="28"/>
        </w:rPr>
        <w:t>б) по со</w:t>
      </w:r>
      <w:r w:rsidRPr="00D6360C">
        <w:rPr>
          <w:sz w:val="28"/>
          <w:szCs w:val="28"/>
        </w:rPr>
        <w:t>держанию</w:t>
      </w:r>
      <w:r>
        <w:rPr>
          <w:sz w:val="28"/>
          <w:szCs w:val="28"/>
        </w:rPr>
        <w:t>;</w:t>
      </w:r>
    </w:p>
    <w:p w:rsidR="00F5480A" w:rsidRDefault="00F5480A" w:rsidP="00590CA2">
      <w:pPr>
        <w:tabs>
          <w:tab w:val="left" w:pos="851"/>
          <w:tab w:val="left" w:pos="993"/>
        </w:tabs>
        <w:spacing w:line="360" w:lineRule="auto"/>
        <w:ind w:firstLine="709"/>
        <w:rPr>
          <w:sz w:val="28"/>
          <w:szCs w:val="28"/>
        </w:rPr>
      </w:pPr>
      <w:r w:rsidRPr="00D6360C">
        <w:rPr>
          <w:sz w:val="28"/>
          <w:szCs w:val="28"/>
        </w:rPr>
        <w:t>в) темп</w:t>
      </w:r>
      <w:r>
        <w:rPr>
          <w:sz w:val="28"/>
          <w:szCs w:val="28"/>
        </w:rPr>
        <w:t>у, нюансировке;</w:t>
      </w:r>
    </w:p>
    <w:p w:rsidR="00146090" w:rsidRDefault="00F5480A" w:rsidP="00187C93">
      <w:pPr>
        <w:tabs>
          <w:tab w:val="left" w:pos="851"/>
          <w:tab w:val="left" w:pos="993"/>
        </w:tabs>
        <w:spacing w:line="360" w:lineRule="auto"/>
        <w:ind w:firstLine="709"/>
        <w:rPr>
          <w:sz w:val="28"/>
          <w:szCs w:val="28"/>
        </w:rPr>
      </w:pPr>
      <w:r w:rsidRPr="00D6360C">
        <w:rPr>
          <w:sz w:val="28"/>
          <w:szCs w:val="28"/>
        </w:rPr>
        <w:t>г) по сложности</w:t>
      </w:r>
      <w:r>
        <w:rPr>
          <w:sz w:val="28"/>
          <w:szCs w:val="28"/>
        </w:rPr>
        <w:t>.</w:t>
      </w:r>
    </w:p>
    <w:p w:rsidR="00146090" w:rsidRPr="00785699" w:rsidRDefault="00146090" w:rsidP="00187C93">
      <w:pPr>
        <w:pStyle w:val="3"/>
        <w:spacing w:line="360" w:lineRule="auto"/>
        <w:rPr>
          <w:szCs w:val="28"/>
        </w:rPr>
      </w:pPr>
      <w:r w:rsidRPr="00785699">
        <w:rPr>
          <w:szCs w:val="28"/>
        </w:rPr>
        <w:t>Вокально-хоровые навыки</w:t>
      </w:r>
    </w:p>
    <w:p w:rsidR="00146090" w:rsidRPr="00785699" w:rsidRDefault="00F5480A" w:rsidP="00590CA2">
      <w:pPr>
        <w:spacing w:line="360" w:lineRule="auto"/>
        <w:rPr>
          <w:sz w:val="28"/>
          <w:szCs w:val="28"/>
          <w:u w:val="single"/>
        </w:rPr>
      </w:pPr>
      <w:r w:rsidRPr="00F5480A">
        <w:rPr>
          <w:sz w:val="28"/>
          <w:szCs w:val="28"/>
          <w:u w:val="single"/>
        </w:rPr>
        <w:t>Певческая установка и дыхание</w:t>
      </w:r>
    </w:p>
    <w:p w:rsidR="00146090" w:rsidRPr="00785699" w:rsidRDefault="00146090" w:rsidP="00590CA2">
      <w:pPr>
        <w:spacing w:line="360" w:lineRule="auto"/>
        <w:ind w:firstLine="708"/>
        <w:jc w:val="both"/>
        <w:rPr>
          <w:i/>
          <w:iCs/>
          <w:sz w:val="28"/>
          <w:szCs w:val="28"/>
        </w:rPr>
      </w:pPr>
      <w:r w:rsidRPr="00785699">
        <w:rPr>
          <w:i/>
          <w:iCs/>
          <w:sz w:val="28"/>
          <w:szCs w:val="28"/>
        </w:rPr>
        <w:t>Младший хор</w:t>
      </w:r>
    </w:p>
    <w:p w:rsidR="00146090" w:rsidRPr="00785699" w:rsidRDefault="00146090" w:rsidP="00590CA2">
      <w:pPr>
        <w:spacing w:line="360" w:lineRule="auto"/>
        <w:jc w:val="both"/>
        <w:rPr>
          <w:sz w:val="28"/>
          <w:szCs w:val="28"/>
        </w:rPr>
      </w:pPr>
      <w:r w:rsidRPr="00785699">
        <w:rPr>
          <w:sz w:val="28"/>
          <w:szCs w:val="28"/>
        </w:rPr>
        <w:tab/>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187C93">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146090" w:rsidRPr="00785699" w:rsidRDefault="00146090" w:rsidP="00F5480A">
      <w:pPr>
        <w:spacing w:line="360" w:lineRule="auto"/>
        <w:jc w:val="both"/>
        <w:rPr>
          <w:i/>
          <w:iCs/>
          <w:sz w:val="28"/>
          <w:szCs w:val="28"/>
        </w:rPr>
      </w:pPr>
      <w:r w:rsidRPr="00785699">
        <w:rPr>
          <w:sz w:val="28"/>
          <w:szCs w:val="28"/>
        </w:rPr>
        <w:lastRenderedPageBreak/>
        <w:tab/>
      </w:r>
      <w:r w:rsidRPr="00785699">
        <w:rPr>
          <w:i/>
          <w:iCs/>
          <w:sz w:val="28"/>
          <w:szCs w:val="28"/>
        </w:rPr>
        <w:t>Старший хор</w:t>
      </w:r>
    </w:p>
    <w:p w:rsidR="00146090" w:rsidRPr="00785699" w:rsidRDefault="00146090" w:rsidP="00F5480A">
      <w:pPr>
        <w:pStyle w:val="21"/>
        <w:spacing w:line="360" w:lineRule="auto"/>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5480A" w:rsidRDefault="00146090" w:rsidP="00F5480A">
      <w:pPr>
        <w:spacing w:line="360" w:lineRule="auto"/>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w:t>
      </w:r>
      <w:proofErr w:type="spellStart"/>
      <w:r w:rsidRPr="00785699">
        <w:rPr>
          <w:sz w:val="28"/>
          <w:szCs w:val="28"/>
          <w:lang w:val="en-US"/>
        </w:rPr>
        <w:t>mp</w:t>
      </w:r>
      <w:proofErr w:type="spellEnd"/>
      <w:r w:rsidRPr="00785699">
        <w:rPr>
          <w:sz w:val="28"/>
          <w:szCs w:val="28"/>
          <w:lang w:val="en-US"/>
        </w:rPr>
        <w:t>, p, f.</w:t>
      </w:r>
    </w:p>
    <w:p w:rsidR="00146090" w:rsidRPr="00785699" w:rsidRDefault="00146090" w:rsidP="00F5480A">
      <w:pPr>
        <w:spacing w:line="360" w:lineRule="auto"/>
        <w:jc w:val="both"/>
        <w:rPr>
          <w:sz w:val="28"/>
          <w:szCs w:val="28"/>
        </w:rPr>
      </w:pPr>
      <w:r w:rsidRPr="00785699">
        <w:rPr>
          <w:sz w:val="28"/>
          <w:szCs w:val="28"/>
          <w:lang w:val="en-US"/>
        </w:rPr>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F5480A">
      <w:pPr>
        <w:spacing w:line="360" w:lineRule="auto"/>
        <w:ind w:firstLine="708"/>
        <w:rPr>
          <w:sz w:val="28"/>
          <w:szCs w:val="28"/>
          <w:u w:val="single"/>
        </w:rPr>
      </w:pPr>
      <w:r w:rsidRPr="00785699">
        <w:rPr>
          <w:sz w:val="28"/>
          <w:szCs w:val="28"/>
          <w:u w:val="single"/>
        </w:rPr>
        <w:t>Ансамбль и строй</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F5480A">
      <w:pPr>
        <w:spacing w:line="360" w:lineRule="auto"/>
        <w:jc w:val="both"/>
        <w:rPr>
          <w:sz w:val="28"/>
          <w:szCs w:val="28"/>
        </w:rPr>
      </w:pPr>
      <w:r w:rsidRPr="00785699">
        <w:rPr>
          <w:sz w:val="28"/>
          <w:szCs w:val="28"/>
        </w:rPr>
        <w:lastRenderedPageBreak/>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F5480A">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F5480A">
      <w:pPr>
        <w:spacing w:line="360" w:lineRule="auto"/>
        <w:jc w:val="both"/>
        <w:rPr>
          <w:sz w:val="28"/>
          <w:szCs w:val="28"/>
        </w:rPr>
      </w:pPr>
      <w:r w:rsidRPr="00785699">
        <w:rPr>
          <w:sz w:val="28"/>
          <w:szCs w:val="28"/>
        </w:rPr>
        <w:tab/>
        <w:t>Членение на мотивы, периоды, предложения, фразы. Определение формы.</w:t>
      </w:r>
    </w:p>
    <w:p w:rsidR="00146090" w:rsidRPr="00785699" w:rsidRDefault="00146090" w:rsidP="00F5480A">
      <w:pPr>
        <w:spacing w:line="360" w:lineRule="auto"/>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F5480A">
      <w:pPr>
        <w:spacing w:line="360" w:lineRule="auto"/>
        <w:jc w:val="both"/>
        <w:rPr>
          <w:sz w:val="28"/>
          <w:szCs w:val="28"/>
        </w:rPr>
      </w:pPr>
      <w:r w:rsidRPr="00785699">
        <w:rPr>
          <w:sz w:val="28"/>
          <w:szCs w:val="28"/>
        </w:rPr>
        <w:tab/>
        <w:t>Воспитание навыков понимания дирижерского жеста.</w:t>
      </w: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E23F0B" w:rsidRDefault="00E23F0B" w:rsidP="00F5480A">
      <w:pPr>
        <w:spacing w:line="360" w:lineRule="auto"/>
        <w:rPr>
          <w:sz w:val="28"/>
          <w:szCs w:val="28"/>
        </w:rPr>
      </w:pPr>
    </w:p>
    <w:p w:rsidR="00114444" w:rsidRDefault="00114444" w:rsidP="00F5480A">
      <w:pPr>
        <w:spacing w:line="360" w:lineRule="auto"/>
        <w:rPr>
          <w:sz w:val="28"/>
          <w:szCs w:val="28"/>
        </w:rPr>
      </w:pPr>
    </w:p>
    <w:p w:rsidR="00EF4FBC" w:rsidRDefault="00EF4FBC" w:rsidP="00F5480A">
      <w:pPr>
        <w:spacing w:line="360" w:lineRule="auto"/>
        <w:rPr>
          <w:sz w:val="28"/>
          <w:szCs w:val="28"/>
        </w:rPr>
      </w:pPr>
    </w:p>
    <w:p w:rsidR="00B93F23" w:rsidRPr="00410A06" w:rsidRDefault="00B93F23" w:rsidP="00F5480A">
      <w:pPr>
        <w:spacing w:line="360" w:lineRule="auto"/>
        <w:rPr>
          <w:sz w:val="16"/>
          <w:szCs w:val="16"/>
        </w:rPr>
      </w:pPr>
    </w:p>
    <w:p w:rsidR="00B93F23" w:rsidRPr="00EF64A9" w:rsidRDefault="00590CA2" w:rsidP="007D5269">
      <w:pPr>
        <w:spacing w:line="360" w:lineRule="auto"/>
        <w:ind w:left="1069" w:firstLine="371"/>
        <w:jc w:val="center"/>
        <w:rPr>
          <w:sz w:val="28"/>
          <w:szCs w:val="28"/>
        </w:rPr>
      </w:pPr>
      <w:r>
        <w:rPr>
          <w:b/>
          <w:sz w:val="28"/>
          <w:szCs w:val="28"/>
        </w:rPr>
        <w:lastRenderedPageBreak/>
        <w:t>3</w:t>
      </w:r>
      <w:r w:rsidR="00B93F23" w:rsidRPr="00EF64A9">
        <w:rPr>
          <w:b/>
          <w:sz w:val="28"/>
          <w:szCs w:val="28"/>
        </w:rPr>
        <w:t>. Т</w:t>
      </w:r>
      <w:r w:rsidR="0030321E">
        <w:rPr>
          <w:b/>
          <w:sz w:val="28"/>
          <w:szCs w:val="28"/>
        </w:rPr>
        <w:t>ребования к уровню подготовки уча</w:t>
      </w:r>
      <w:r w:rsidR="00B93F23" w:rsidRPr="00EF64A9">
        <w:rPr>
          <w:b/>
          <w:sz w:val="28"/>
          <w:szCs w:val="28"/>
        </w:rPr>
        <w:t>щихся</w:t>
      </w:r>
    </w:p>
    <w:p w:rsidR="00B93F23" w:rsidRDefault="00B93F23" w:rsidP="00E23F0B">
      <w:pPr>
        <w:tabs>
          <w:tab w:val="left" w:pos="993"/>
        </w:tabs>
        <w:spacing w:line="360" w:lineRule="auto"/>
        <w:ind w:firstLine="720"/>
        <w:jc w:val="both"/>
        <w:rPr>
          <w:sz w:val="28"/>
          <w:szCs w:val="28"/>
        </w:rPr>
      </w:pPr>
      <w:r w:rsidRPr="00EF64A9">
        <w:rPr>
          <w:sz w:val="28"/>
          <w:szCs w:val="28"/>
        </w:rPr>
        <w:t xml:space="preserve">Результатом  освоения  программы  </w:t>
      </w:r>
      <w:r w:rsidR="00590CA2">
        <w:rPr>
          <w:sz w:val="28"/>
          <w:szCs w:val="28"/>
        </w:rPr>
        <w:t>УП</w:t>
      </w:r>
      <w:r w:rsidRPr="00EF64A9">
        <w:rPr>
          <w:sz w:val="28"/>
          <w:szCs w:val="28"/>
        </w:rPr>
        <w:t xml:space="preserve">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B93F23">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00590CA2">
        <w:rPr>
          <w:spacing w:val="-1"/>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B93F23">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B93F23">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B93F23">
      <w:pPr>
        <w:spacing w:line="360" w:lineRule="auto"/>
        <w:ind w:firstLine="720"/>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590CA2" w:rsidRDefault="00590CA2" w:rsidP="00B93F23">
      <w:pPr>
        <w:spacing w:line="360" w:lineRule="auto"/>
        <w:ind w:firstLine="720"/>
        <w:jc w:val="both"/>
        <w:rPr>
          <w:rFonts w:eastAsia="Lucida Grande CY"/>
          <w:sz w:val="28"/>
          <w:szCs w:val="28"/>
          <w:lang w:eastAsia="en-US"/>
        </w:rPr>
      </w:pPr>
    </w:p>
    <w:p w:rsidR="00B93F23" w:rsidRDefault="00B93F23" w:rsidP="00DB4F4B">
      <w:pPr>
        <w:jc w:val="both"/>
        <w:rPr>
          <w:rFonts w:eastAsia="Lucida Grande CY"/>
          <w:sz w:val="28"/>
          <w:szCs w:val="28"/>
          <w:lang w:eastAsia="en-US"/>
        </w:rPr>
      </w:pPr>
    </w:p>
    <w:p w:rsidR="00DB4F4B" w:rsidRPr="00410A06" w:rsidRDefault="00DB4F4B" w:rsidP="00DB4F4B">
      <w:pPr>
        <w:jc w:val="both"/>
        <w:rPr>
          <w:rFonts w:eastAsia="Lucida Grande CY"/>
          <w:sz w:val="16"/>
          <w:szCs w:val="16"/>
          <w:lang w:eastAsia="en-US"/>
        </w:rPr>
      </w:pPr>
    </w:p>
    <w:p w:rsidR="00B93F23" w:rsidRPr="003308BF" w:rsidRDefault="00590CA2" w:rsidP="007D5269">
      <w:pPr>
        <w:spacing w:line="360" w:lineRule="auto"/>
        <w:ind w:left="720" w:firstLine="720"/>
        <w:jc w:val="center"/>
        <w:rPr>
          <w:b/>
          <w:sz w:val="28"/>
          <w:szCs w:val="28"/>
        </w:rPr>
      </w:pPr>
      <w:r>
        <w:rPr>
          <w:b/>
          <w:sz w:val="28"/>
          <w:szCs w:val="28"/>
        </w:rPr>
        <w:lastRenderedPageBreak/>
        <w:t>4</w:t>
      </w:r>
      <w:r w:rsidR="00B93F23">
        <w:rPr>
          <w:b/>
          <w:sz w:val="28"/>
          <w:szCs w:val="28"/>
        </w:rPr>
        <w:t>.</w:t>
      </w:r>
      <w:r w:rsidR="00B93F23" w:rsidRPr="003308BF">
        <w:rPr>
          <w:b/>
          <w:sz w:val="28"/>
          <w:szCs w:val="28"/>
        </w:rPr>
        <w:t xml:space="preserve"> Формы и методы контроля, система оценок</w:t>
      </w:r>
    </w:p>
    <w:p w:rsidR="00B93F23" w:rsidRPr="00590CA2" w:rsidRDefault="00B93F23" w:rsidP="00590CA2">
      <w:pPr>
        <w:pStyle w:val="a8"/>
        <w:widowControl/>
        <w:spacing w:line="360" w:lineRule="auto"/>
        <w:ind w:left="284"/>
        <w:jc w:val="both"/>
        <w:rPr>
          <w:rFonts w:ascii="Times New Roman" w:hAnsi="Times New Roman" w:cs="Times New Roman"/>
          <w:sz w:val="28"/>
          <w:szCs w:val="28"/>
        </w:rPr>
      </w:pPr>
      <w:r w:rsidRPr="00590CA2">
        <w:rPr>
          <w:rFonts w:ascii="Times New Roman" w:hAnsi="Times New Roman" w:cs="Times New Roman"/>
          <w:sz w:val="28"/>
          <w:szCs w:val="28"/>
        </w:rPr>
        <w:t>Аттестация: цели, виды, форма, содержание</w:t>
      </w:r>
    </w:p>
    <w:p w:rsidR="00B93F23" w:rsidRPr="00475B16"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B93F23">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B93F23">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B93F23" w:rsidRDefault="00B93F23" w:rsidP="00EF4FBC">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xml:space="preserve">   - </w:t>
      </w:r>
      <w:r w:rsidRPr="00E75AA1">
        <w:rPr>
          <w:rFonts w:eastAsia="Calibri"/>
          <w:color w:val="000000"/>
          <w:spacing w:val="2"/>
          <w:sz w:val="28"/>
          <w:szCs w:val="28"/>
        </w:rPr>
        <w:t>контрольный урок в</w:t>
      </w:r>
      <w:r w:rsidR="00E75AA1" w:rsidRPr="00E75AA1">
        <w:rPr>
          <w:rFonts w:eastAsia="Calibri"/>
          <w:color w:val="000000"/>
          <w:spacing w:val="2"/>
          <w:sz w:val="28"/>
          <w:szCs w:val="28"/>
        </w:rPr>
        <w:t xml:space="preserve"> конце каждого полугодия</w:t>
      </w:r>
      <w:r w:rsidR="00EF4FBC">
        <w:rPr>
          <w:rFonts w:eastAsia="Calibri"/>
          <w:color w:val="000000"/>
          <w:spacing w:val="2"/>
          <w:sz w:val="28"/>
          <w:szCs w:val="28"/>
        </w:rPr>
        <w:t>.</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B93F23" w:rsidRPr="00D6360C" w:rsidRDefault="00B93F23" w:rsidP="008C5D81">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sidR="00590CA2">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sidR="00590CA2">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8C5D81">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sidR="00590CA2">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B93F23">
      <w:pPr>
        <w:spacing w:line="360" w:lineRule="auto"/>
        <w:ind w:firstLine="720"/>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590CA2" w:rsidRDefault="00B93F23" w:rsidP="00590CA2">
      <w:pPr>
        <w:pStyle w:val="Body1"/>
        <w:spacing w:line="360" w:lineRule="auto"/>
        <w:jc w:val="center"/>
        <w:rPr>
          <w:rFonts w:ascii="Times New Roman" w:hAnsi="Times New Roman"/>
          <w:b/>
          <w:color w:val="auto"/>
          <w:sz w:val="28"/>
          <w:szCs w:val="28"/>
          <w:lang w:val="ru-RU"/>
        </w:rPr>
      </w:pPr>
      <w:r w:rsidRPr="00590CA2">
        <w:rPr>
          <w:rFonts w:ascii="Times New Roman" w:eastAsia="Helvetica" w:hAnsi="Times New Roman"/>
          <w:b/>
          <w:color w:val="auto"/>
          <w:sz w:val="28"/>
          <w:szCs w:val="28"/>
          <w:lang w:val="ru-RU"/>
        </w:rPr>
        <w:t>Критерии оценок</w:t>
      </w:r>
    </w:p>
    <w:p w:rsidR="00B93F23" w:rsidRPr="00EF4FBC" w:rsidRDefault="00B93F23" w:rsidP="00EF4FBC">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tbl>
      <w:tblPr>
        <w:tblStyle w:val="aa"/>
        <w:tblW w:w="0" w:type="auto"/>
        <w:tblLook w:val="04A0" w:firstRow="1" w:lastRow="0" w:firstColumn="1" w:lastColumn="0" w:noHBand="0" w:noVBand="1"/>
      </w:tblPr>
      <w:tblGrid>
        <w:gridCol w:w="3510"/>
        <w:gridCol w:w="6379"/>
      </w:tblGrid>
      <w:tr w:rsidR="00B93F23" w:rsidRPr="00EF64A9" w:rsidTr="00EF4FBC">
        <w:tc>
          <w:tcPr>
            <w:tcW w:w="3510" w:type="dxa"/>
          </w:tcPr>
          <w:p w:rsidR="00B93F23" w:rsidRPr="00EF64A9" w:rsidRDefault="00B93F23" w:rsidP="009E368B">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379" w:type="dxa"/>
          </w:tcPr>
          <w:p w:rsidR="00B93F23" w:rsidRPr="00EF64A9" w:rsidRDefault="00B93F23" w:rsidP="009E368B">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sidR="00590CA2">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 xml:space="preserve">частие на </w:t>
            </w:r>
            <w:r w:rsidRPr="00D6360C">
              <w:rPr>
                <w:rFonts w:eastAsia="Calibri"/>
                <w:color w:val="000000"/>
                <w:spacing w:val="2"/>
                <w:sz w:val="28"/>
                <w:szCs w:val="28"/>
              </w:rPr>
              <w:lastRenderedPageBreak/>
              <w:t>всех хоровых концертах коллектива</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lastRenderedPageBreak/>
              <w:t>4 («хорошо»)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sidR="00590CA2">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sidR="00590CA2">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B93F23" w:rsidRPr="009905F7" w:rsidTr="00EF4FBC">
        <w:tc>
          <w:tcPr>
            <w:tcW w:w="3510" w:type="dxa"/>
          </w:tcPr>
          <w:p w:rsidR="00B93F23" w:rsidRPr="00EF64A9" w:rsidRDefault="00B93F23" w:rsidP="009E368B">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379" w:type="dxa"/>
          </w:tcPr>
          <w:p w:rsidR="00B93F23" w:rsidRPr="00EF64A9" w:rsidRDefault="00B93F23" w:rsidP="00410A06">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B93F23">
      <w:pPr>
        <w:pStyle w:val="Body1"/>
        <w:spacing w:line="360" w:lineRule="auto"/>
        <w:rPr>
          <w:rFonts w:ascii="Times New Roman" w:hAnsi="Times New Roman"/>
          <w:sz w:val="28"/>
          <w:szCs w:val="28"/>
          <w:lang w:val="ru-RU"/>
        </w:rPr>
      </w:pPr>
    </w:p>
    <w:p w:rsidR="00B93F23" w:rsidRDefault="00B93F23" w:rsidP="00B93F23">
      <w:pPr>
        <w:spacing w:line="360" w:lineRule="auto"/>
        <w:ind w:firstLine="851"/>
        <w:jc w:val="both"/>
        <w:rPr>
          <w:sz w:val="28"/>
          <w:szCs w:val="28"/>
        </w:rPr>
      </w:pPr>
      <w:r w:rsidRPr="00300F08">
        <w:rPr>
          <w:sz w:val="28"/>
          <w:szCs w:val="28"/>
        </w:rPr>
        <w:t>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Default="008C5D81" w:rsidP="00B93F23">
      <w:pPr>
        <w:spacing w:line="360" w:lineRule="auto"/>
        <w:ind w:firstLine="851"/>
        <w:jc w:val="both"/>
        <w:rPr>
          <w:sz w:val="28"/>
          <w:szCs w:val="28"/>
        </w:rPr>
      </w:pPr>
    </w:p>
    <w:p w:rsidR="00590CA2" w:rsidRDefault="00590CA2" w:rsidP="00B93F23">
      <w:pPr>
        <w:spacing w:line="360" w:lineRule="auto"/>
        <w:ind w:firstLine="851"/>
        <w:jc w:val="both"/>
        <w:rPr>
          <w:sz w:val="28"/>
          <w:szCs w:val="28"/>
        </w:rPr>
      </w:pPr>
    </w:p>
    <w:p w:rsidR="00590CA2" w:rsidRDefault="00590CA2" w:rsidP="00B93F23">
      <w:pPr>
        <w:spacing w:line="360" w:lineRule="auto"/>
        <w:ind w:firstLine="851"/>
        <w:jc w:val="both"/>
        <w:rPr>
          <w:sz w:val="28"/>
          <w:szCs w:val="28"/>
        </w:rPr>
      </w:pPr>
    </w:p>
    <w:p w:rsidR="00590CA2" w:rsidRDefault="00590CA2" w:rsidP="00B93F23">
      <w:pPr>
        <w:spacing w:line="360" w:lineRule="auto"/>
        <w:ind w:firstLine="851"/>
        <w:jc w:val="both"/>
        <w:rPr>
          <w:sz w:val="28"/>
          <w:szCs w:val="28"/>
        </w:rPr>
      </w:pPr>
    </w:p>
    <w:p w:rsidR="00EF4FBC" w:rsidRDefault="00EF4FBC" w:rsidP="00B93F23">
      <w:pPr>
        <w:spacing w:line="360" w:lineRule="auto"/>
        <w:ind w:firstLine="851"/>
        <w:jc w:val="both"/>
        <w:rPr>
          <w:sz w:val="28"/>
          <w:szCs w:val="28"/>
        </w:rPr>
      </w:pPr>
    </w:p>
    <w:p w:rsidR="00EF4FBC" w:rsidRDefault="00EF4FBC" w:rsidP="00B93F23">
      <w:pPr>
        <w:spacing w:line="360" w:lineRule="auto"/>
        <w:ind w:firstLine="851"/>
        <w:jc w:val="both"/>
        <w:rPr>
          <w:sz w:val="28"/>
          <w:szCs w:val="28"/>
        </w:rPr>
      </w:pPr>
    </w:p>
    <w:p w:rsidR="00EF4FBC" w:rsidRDefault="00EF4FBC" w:rsidP="00B93F23">
      <w:pPr>
        <w:spacing w:line="360" w:lineRule="auto"/>
        <w:ind w:firstLine="851"/>
        <w:jc w:val="both"/>
        <w:rPr>
          <w:sz w:val="28"/>
          <w:szCs w:val="28"/>
        </w:rPr>
      </w:pPr>
    </w:p>
    <w:p w:rsidR="00DB4F4B" w:rsidRDefault="00DB4F4B" w:rsidP="00B93F23">
      <w:pPr>
        <w:spacing w:line="360" w:lineRule="auto"/>
        <w:ind w:firstLine="851"/>
        <w:jc w:val="both"/>
        <w:rPr>
          <w:sz w:val="28"/>
          <w:szCs w:val="28"/>
        </w:rPr>
      </w:pPr>
    </w:p>
    <w:p w:rsidR="00590CA2" w:rsidRPr="00300F08" w:rsidRDefault="00590CA2" w:rsidP="00B93F23">
      <w:pPr>
        <w:spacing w:line="360" w:lineRule="auto"/>
        <w:ind w:firstLine="851"/>
        <w:jc w:val="both"/>
        <w:rPr>
          <w:sz w:val="28"/>
          <w:szCs w:val="28"/>
        </w:rPr>
      </w:pPr>
    </w:p>
    <w:p w:rsidR="008C5D81" w:rsidRPr="00300F08" w:rsidRDefault="00590CA2" w:rsidP="00590CA2">
      <w:pPr>
        <w:pStyle w:val="Body1"/>
        <w:spacing w:line="360" w:lineRule="auto"/>
        <w:ind w:firstLine="1440"/>
        <w:jc w:val="center"/>
        <w:rPr>
          <w:rFonts w:ascii="Times New Roman" w:hAnsi="Times New Roman"/>
          <w:b/>
          <w:color w:val="auto"/>
          <w:sz w:val="28"/>
          <w:szCs w:val="28"/>
          <w:lang w:val="ru-RU"/>
        </w:rPr>
      </w:pPr>
      <w:r>
        <w:rPr>
          <w:rFonts w:ascii="Times New Roman" w:hAnsi="Times New Roman"/>
          <w:b/>
          <w:color w:val="auto"/>
          <w:sz w:val="28"/>
          <w:szCs w:val="28"/>
          <w:lang w:val="ru-RU"/>
        </w:rPr>
        <w:lastRenderedPageBreak/>
        <w:t>5</w:t>
      </w:r>
      <w:r w:rsidR="008C5D81" w:rsidRPr="00300F08">
        <w:rPr>
          <w:rFonts w:ascii="Times New Roman" w:hAnsi="Times New Roman"/>
          <w:b/>
          <w:color w:val="auto"/>
          <w:sz w:val="28"/>
          <w:szCs w:val="28"/>
          <w:lang w:val="ru-RU"/>
        </w:rPr>
        <w:t>. Методическое обеспечение учебного процесса</w:t>
      </w:r>
    </w:p>
    <w:p w:rsidR="008C5D81" w:rsidRDefault="008C5D81" w:rsidP="00590CA2">
      <w:pPr>
        <w:pStyle w:val="Body1"/>
        <w:spacing w:line="360" w:lineRule="auto"/>
        <w:ind w:firstLine="1440"/>
        <w:jc w:val="center"/>
        <w:rPr>
          <w:rFonts w:ascii="Times New Roman" w:hAnsi="Times New Roman"/>
          <w:b/>
          <w:i/>
          <w:color w:val="auto"/>
          <w:sz w:val="28"/>
          <w:szCs w:val="28"/>
          <w:lang w:val="ru-RU"/>
        </w:rPr>
      </w:pPr>
      <w:r w:rsidRPr="00300F08">
        <w:rPr>
          <w:rFonts w:ascii="Times New Roman" w:hAnsi="Times New Roman"/>
          <w:b/>
          <w:i/>
          <w:color w:val="auto"/>
          <w:sz w:val="28"/>
          <w:szCs w:val="28"/>
          <w:lang w:val="ru-RU"/>
        </w:rPr>
        <w:t>Методические рекомендации</w:t>
      </w:r>
    </w:p>
    <w:p w:rsidR="0055314A" w:rsidRPr="00785699" w:rsidRDefault="0055314A"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r w:rsidR="00590CA2" w:rsidRPr="00785699">
        <w:rPr>
          <w:sz w:val="28"/>
          <w:szCs w:val="28"/>
        </w:rPr>
        <w:t>моменты,</w:t>
      </w:r>
      <w:r w:rsidRPr="00785699">
        <w:rPr>
          <w:sz w:val="28"/>
          <w:szCs w:val="28"/>
        </w:rPr>
        <w:t xml:space="preserve">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w:t>
      </w:r>
      <w:r w:rsidRPr="00785699">
        <w:rPr>
          <w:sz w:val="28"/>
          <w:szCs w:val="28"/>
        </w:rPr>
        <w:lastRenderedPageBreak/>
        <w:t xml:space="preserve">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00590CA2">
        <w:rPr>
          <w:sz w:val="28"/>
          <w:szCs w:val="28"/>
        </w:rPr>
        <w:t xml:space="preserve"> </w:t>
      </w:r>
      <w:proofErr w:type="spellStart"/>
      <w:r w:rsidRPr="00785699">
        <w:rPr>
          <w:sz w:val="28"/>
          <w:szCs w:val="28"/>
        </w:rPr>
        <w:t>музицирования</w:t>
      </w:r>
      <w:proofErr w:type="spellEnd"/>
      <w:r w:rsidRPr="00785699">
        <w:rPr>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w:t>
      </w:r>
      <w:r w:rsidR="00590CA2">
        <w:rPr>
          <w:sz w:val="28"/>
          <w:szCs w:val="28"/>
        </w:rPr>
        <w:t xml:space="preserve">, </w:t>
      </w:r>
      <w:r w:rsidRPr="00785699">
        <w:rPr>
          <w:sz w:val="28"/>
          <w:szCs w:val="28"/>
        </w:rPr>
        <w:t>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Pr="00B26FDE" w:rsidRDefault="008C5D81" w:rsidP="00A82713">
      <w:pPr>
        <w:pStyle w:val="a9"/>
        <w:tabs>
          <w:tab w:val="left" w:pos="142"/>
          <w:tab w:val="left" w:pos="567"/>
        </w:tabs>
        <w:spacing w:after="0" w:line="360" w:lineRule="auto"/>
        <w:ind w:left="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DB4F4B">
        <w:rPr>
          <w:rFonts w:ascii="Times New Roman" w:eastAsia="Geeza Pro" w:hAnsi="Times New Roman" w:cs="Times New Roman"/>
          <w:sz w:val="28"/>
          <w:szCs w:val="28"/>
        </w:rPr>
        <w:t>льные способности учащегося</w:t>
      </w:r>
      <w:r>
        <w:rPr>
          <w:rFonts w:ascii="Times New Roman" w:eastAsia="Geeza Pro" w:hAnsi="Times New Roman" w:cs="Times New Roman"/>
          <w:sz w:val="28"/>
          <w:szCs w:val="28"/>
        </w:rPr>
        <w:t>.</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00590CA2">
        <w:rPr>
          <w:color w:val="000000"/>
          <w:sz w:val="28"/>
          <w:szCs w:val="28"/>
        </w:rPr>
        <w:t xml:space="preserve"> </w:t>
      </w:r>
      <w:r w:rsidRPr="00B26FDE">
        <w:rPr>
          <w:color w:val="000000"/>
          <w:sz w:val="28"/>
          <w:szCs w:val="28"/>
        </w:rPr>
        <w:t>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sidR="00590CA2">
        <w:rPr>
          <w:color w:val="000000"/>
          <w:sz w:val="28"/>
          <w:szCs w:val="28"/>
        </w:rPr>
        <w:t xml:space="preserve"> </w:t>
      </w:r>
      <w:r w:rsidRPr="00B26FDE">
        <w:rPr>
          <w:color w:val="000000"/>
          <w:sz w:val="28"/>
          <w:szCs w:val="28"/>
        </w:rPr>
        <w:t>без сопровождения.</w:t>
      </w:r>
    </w:p>
    <w:p w:rsidR="00736C94" w:rsidRDefault="00590CA2" w:rsidP="00D553D0">
      <w:pPr>
        <w:widowControl w:val="0"/>
        <w:autoSpaceDE w:val="0"/>
        <w:autoSpaceDN w:val="0"/>
        <w:adjustRightInd w:val="0"/>
        <w:spacing w:line="360" w:lineRule="auto"/>
        <w:ind w:firstLine="720"/>
        <w:jc w:val="both"/>
        <w:rPr>
          <w:sz w:val="28"/>
          <w:szCs w:val="28"/>
        </w:rPr>
      </w:pPr>
      <w:r>
        <w:rPr>
          <w:sz w:val="28"/>
          <w:szCs w:val="28"/>
        </w:rPr>
        <w:t>Выполнение уча</w:t>
      </w:r>
      <w:r w:rsidR="008C5D81" w:rsidRPr="00B26FDE">
        <w:rPr>
          <w:sz w:val="28"/>
          <w:szCs w:val="28"/>
        </w:rPr>
        <w:t xml:space="preserve">щимся домашнего задания должно контролироваться </w:t>
      </w:r>
      <w:r w:rsidR="008C5D81">
        <w:rPr>
          <w:sz w:val="28"/>
          <w:szCs w:val="28"/>
        </w:rPr>
        <w:t>преподавателем</w:t>
      </w:r>
      <w:r w:rsidR="008C5D81"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w:t>
      </w:r>
      <w:r w:rsidR="008C5D81" w:rsidRPr="00B26FDE">
        <w:rPr>
          <w:sz w:val="28"/>
          <w:szCs w:val="28"/>
        </w:rPr>
        <w:lastRenderedPageBreak/>
        <w:t>данному предмету.</w:t>
      </w:r>
    </w:p>
    <w:p w:rsidR="008C5D81" w:rsidRDefault="008C5D81"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590CA2" w:rsidRDefault="00590CA2" w:rsidP="008C5D81">
      <w:pPr>
        <w:pStyle w:val="Body1"/>
        <w:spacing w:line="360" w:lineRule="auto"/>
        <w:jc w:val="both"/>
        <w:rPr>
          <w:rFonts w:ascii="Times New Roman" w:eastAsia="Helvetica" w:hAnsi="Times New Roman"/>
          <w:b/>
          <w:sz w:val="28"/>
          <w:szCs w:val="28"/>
          <w:lang w:val="ru-RU"/>
        </w:rPr>
      </w:pPr>
    </w:p>
    <w:p w:rsidR="008C5D81" w:rsidRDefault="007D5269" w:rsidP="007D5269">
      <w:pPr>
        <w:pStyle w:val="Body1"/>
        <w:spacing w:line="360" w:lineRule="auto"/>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lang w:val="ru-RU"/>
        </w:rPr>
        <w:lastRenderedPageBreak/>
        <w:t>6.</w:t>
      </w:r>
      <w:r w:rsidR="008C5D81" w:rsidRPr="001F19AC">
        <w:rPr>
          <w:rFonts w:ascii="Times New Roman" w:eastAsia="Helvetica" w:hAnsi="Times New Roman"/>
          <w:b/>
          <w:color w:val="auto"/>
          <w:sz w:val="28"/>
          <w:szCs w:val="28"/>
          <w:lang w:val="ru-RU"/>
        </w:rPr>
        <w:t>Списки</w:t>
      </w:r>
      <w:r w:rsidR="00590CA2">
        <w:rPr>
          <w:rFonts w:ascii="Times New Roman" w:eastAsia="Helvetica" w:hAnsi="Times New Roman"/>
          <w:b/>
          <w:color w:val="auto"/>
          <w:sz w:val="28"/>
          <w:szCs w:val="28"/>
          <w:lang w:val="ru-RU"/>
        </w:rPr>
        <w:t xml:space="preserve"> учебной</w:t>
      </w:r>
      <w:r w:rsidR="008C5D81" w:rsidRPr="001F19AC">
        <w:rPr>
          <w:rFonts w:ascii="Times New Roman" w:eastAsia="Helvetica" w:hAnsi="Times New Roman"/>
          <w:b/>
          <w:color w:val="auto"/>
          <w:sz w:val="28"/>
          <w:szCs w:val="28"/>
          <w:lang w:val="ru-RU"/>
        </w:rPr>
        <w:t xml:space="preserve"> и методической литературы</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 </w:t>
      </w:r>
      <w:proofErr w:type="spellStart"/>
      <w:r w:rsidR="00114444" w:rsidRPr="00114444">
        <w:rPr>
          <w:rFonts w:ascii="Times New Roman" w:hAnsi="Times New Roman"/>
          <w:color w:val="auto"/>
          <w:sz w:val="28"/>
          <w:szCs w:val="28"/>
          <w:lang w:val="ru-RU"/>
        </w:rPr>
        <w:t>Бандина</w:t>
      </w:r>
      <w:proofErr w:type="spellEnd"/>
      <w:r w:rsidR="00114444" w:rsidRPr="00114444">
        <w:rPr>
          <w:rFonts w:ascii="Times New Roman" w:hAnsi="Times New Roman"/>
          <w:color w:val="auto"/>
          <w:sz w:val="28"/>
          <w:szCs w:val="28"/>
          <w:lang w:val="ru-RU"/>
        </w:rPr>
        <w:t xml:space="preserve"> А., Попов В., Тихеева Л. «Школа хорового пения»,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xml:space="preserve">. 1,2. М.,1966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2. </w:t>
      </w:r>
      <w:r w:rsidR="00114444" w:rsidRPr="00114444">
        <w:rPr>
          <w:rFonts w:ascii="Times New Roman" w:hAnsi="Times New Roman"/>
          <w:color w:val="auto"/>
          <w:sz w:val="28"/>
          <w:szCs w:val="28"/>
          <w:lang w:val="ru-RU"/>
        </w:rPr>
        <w:t xml:space="preserve">«Каноны для детского хора», сост. Струве Г. М., 2001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3. </w:t>
      </w:r>
      <w:r w:rsidR="00114444" w:rsidRPr="00114444">
        <w:rPr>
          <w:rFonts w:ascii="Times New Roman" w:hAnsi="Times New Roman"/>
          <w:color w:val="auto"/>
          <w:sz w:val="28"/>
          <w:szCs w:val="28"/>
          <w:lang w:val="ru-RU"/>
        </w:rPr>
        <w:t xml:space="preserve">«Песни для детского хора»,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xml:space="preserve">. 5. Хоровые произведения русских и зарубежных композиторов, сост. Соколов В. М., 1963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4. </w:t>
      </w:r>
      <w:r w:rsidR="00114444" w:rsidRPr="00114444">
        <w:rPr>
          <w:rFonts w:ascii="Times New Roman" w:hAnsi="Times New Roman"/>
          <w:color w:val="auto"/>
          <w:sz w:val="28"/>
          <w:szCs w:val="28"/>
          <w:lang w:val="ru-RU"/>
        </w:rPr>
        <w:t xml:space="preserve">«Песни для детского хора»,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xml:space="preserve">. 12, сост. Соколов В. М., 1975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5. </w:t>
      </w:r>
      <w:r w:rsidR="00114444" w:rsidRPr="00114444">
        <w:rPr>
          <w:rFonts w:ascii="Times New Roman" w:hAnsi="Times New Roman"/>
          <w:color w:val="auto"/>
          <w:sz w:val="28"/>
          <w:szCs w:val="28"/>
          <w:lang w:val="ru-RU"/>
        </w:rPr>
        <w:t>«Поет детская хоровая студия «Пионерия», сост. Струве Г. М., 1989</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6. </w:t>
      </w:r>
      <w:r w:rsidR="00114444" w:rsidRPr="00114444">
        <w:rPr>
          <w:rFonts w:ascii="Times New Roman" w:hAnsi="Times New Roman"/>
          <w:color w:val="auto"/>
          <w:sz w:val="28"/>
          <w:szCs w:val="28"/>
          <w:lang w:val="ru-RU"/>
        </w:rPr>
        <w:t xml:space="preserve">«Поющее детство». Произведения для детского хора (сост. </w:t>
      </w:r>
      <w:proofErr w:type="spellStart"/>
      <w:r w:rsidR="00114444" w:rsidRPr="00114444">
        <w:rPr>
          <w:rFonts w:ascii="Times New Roman" w:hAnsi="Times New Roman"/>
          <w:color w:val="auto"/>
          <w:sz w:val="28"/>
          <w:szCs w:val="28"/>
          <w:lang w:val="ru-RU"/>
        </w:rPr>
        <w:t>Мякишев</w:t>
      </w:r>
      <w:proofErr w:type="spellEnd"/>
      <w:r w:rsidR="00114444" w:rsidRPr="00114444">
        <w:rPr>
          <w:rFonts w:ascii="Times New Roman" w:hAnsi="Times New Roman"/>
          <w:color w:val="auto"/>
          <w:sz w:val="28"/>
          <w:szCs w:val="28"/>
          <w:lang w:val="ru-RU"/>
        </w:rPr>
        <w:t xml:space="preserve"> И.), М., 2002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7. </w:t>
      </w:r>
      <w:r w:rsidR="00114444" w:rsidRPr="00114444">
        <w:rPr>
          <w:rFonts w:ascii="Times New Roman" w:hAnsi="Times New Roman"/>
          <w:color w:val="auto"/>
          <w:sz w:val="28"/>
          <w:szCs w:val="28"/>
          <w:lang w:val="ru-RU"/>
        </w:rPr>
        <w:t xml:space="preserve">Рубинштейн А. «Избранные хоры», М., 1979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8. </w:t>
      </w:r>
      <w:r w:rsidR="00114444" w:rsidRPr="00114444">
        <w:rPr>
          <w:rFonts w:ascii="Times New Roman" w:hAnsi="Times New Roman"/>
          <w:color w:val="auto"/>
          <w:sz w:val="28"/>
          <w:szCs w:val="28"/>
          <w:lang w:val="ru-RU"/>
        </w:rPr>
        <w:t xml:space="preserve">Соколов В. «Обработки и переложения для детского хора». М., 1969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9. </w:t>
      </w:r>
      <w:proofErr w:type="spellStart"/>
      <w:r w:rsidR="00114444" w:rsidRPr="00114444">
        <w:rPr>
          <w:rFonts w:ascii="Times New Roman" w:hAnsi="Times New Roman"/>
          <w:color w:val="auto"/>
          <w:sz w:val="28"/>
          <w:szCs w:val="28"/>
          <w:lang w:val="ru-RU"/>
        </w:rPr>
        <w:t>Тугаринов</w:t>
      </w:r>
      <w:proofErr w:type="spellEnd"/>
      <w:r w:rsidR="00114444" w:rsidRPr="00114444">
        <w:rPr>
          <w:rFonts w:ascii="Times New Roman" w:hAnsi="Times New Roman"/>
          <w:color w:val="auto"/>
          <w:sz w:val="28"/>
          <w:szCs w:val="28"/>
          <w:lang w:val="ru-RU"/>
        </w:rPr>
        <w:t xml:space="preserve"> Ю. «Произведения д</w:t>
      </w:r>
      <w:r>
        <w:rPr>
          <w:rFonts w:ascii="Times New Roman" w:hAnsi="Times New Roman"/>
          <w:color w:val="auto"/>
          <w:sz w:val="28"/>
          <w:szCs w:val="28"/>
          <w:lang w:val="ru-RU"/>
        </w:rPr>
        <w:t xml:space="preserve">ля детского хора», 2-е издание. </w:t>
      </w:r>
      <w:r w:rsidR="00114444" w:rsidRPr="00114444">
        <w:rPr>
          <w:rFonts w:ascii="Times New Roman" w:hAnsi="Times New Roman"/>
          <w:color w:val="auto"/>
          <w:sz w:val="28"/>
          <w:szCs w:val="28"/>
          <w:lang w:val="ru-RU"/>
        </w:rPr>
        <w:t>«Современная музыка», 2009</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10. </w:t>
      </w:r>
      <w:r w:rsidR="00114444" w:rsidRPr="00114444">
        <w:rPr>
          <w:rFonts w:ascii="Times New Roman" w:hAnsi="Times New Roman"/>
          <w:color w:val="auto"/>
          <w:sz w:val="28"/>
          <w:szCs w:val="28"/>
          <w:lang w:val="ru-RU"/>
        </w:rPr>
        <w:t>«Хоры без сопровождения», для начинающих детских хоровых коллективов. Сост. Соколов В.</w:t>
      </w:r>
      <w:r w:rsidR="00DB4F4B">
        <w:rPr>
          <w:rFonts w:ascii="Times New Roman" w:hAnsi="Times New Roman"/>
          <w:color w:val="auto"/>
          <w:sz w:val="28"/>
          <w:szCs w:val="28"/>
          <w:lang w:val="ru-RU"/>
        </w:rPr>
        <w:t xml:space="preserve">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xml:space="preserve">. 1, 2.  М., 1965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11. </w:t>
      </w:r>
      <w:r w:rsidR="00114444" w:rsidRPr="00114444">
        <w:rPr>
          <w:rFonts w:ascii="Times New Roman" w:hAnsi="Times New Roman"/>
          <w:color w:val="auto"/>
          <w:sz w:val="28"/>
          <w:szCs w:val="28"/>
          <w:lang w:val="ru-RU"/>
        </w:rPr>
        <w:t xml:space="preserve">Чесноков П. «Собрание духовно-музыкальных сочинений», Тетр.4, М., 1995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12.</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Дмитриев Л. Основы вокальной методики. – М.: Музыка, 2000</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13. </w:t>
      </w:r>
      <w:r w:rsidR="00114444" w:rsidRPr="00114444">
        <w:rPr>
          <w:rFonts w:ascii="Times New Roman" w:hAnsi="Times New Roman"/>
          <w:color w:val="auto"/>
          <w:sz w:val="28"/>
          <w:szCs w:val="28"/>
          <w:lang w:val="ru-RU"/>
        </w:rPr>
        <w:t>Добровольская Н. Вокально-хоровые упражнения в детском хоре. М., 1987</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14.</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Михайлова М. Развитие музыкальных способностей детей. – Ярославль, «Академия развития», 1997</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15</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 xml:space="preserve">Самарин В., </w:t>
      </w:r>
      <w:proofErr w:type="spellStart"/>
      <w:r w:rsidR="00114444" w:rsidRPr="00114444">
        <w:rPr>
          <w:rFonts w:ascii="Times New Roman" w:hAnsi="Times New Roman"/>
          <w:color w:val="auto"/>
          <w:sz w:val="28"/>
          <w:szCs w:val="28"/>
          <w:lang w:val="ru-RU"/>
        </w:rPr>
        <w:t>Осеннева</w:t>
      </w:r>
      <w:proofErr w:type="spellEnd"/>
      <w:r w:rsidR="00114444" w:rsidRPr="00114444">
        <w:rPr>
          <w:rFonts w:ascii="Times New Roman" w:hAnsi="Times New Roman"/>
          <w:color w:val="auto"/>
          <w:sz w:val="28"/>
          <w:szCs w:val="28"/>
          <w:lang w:val="ru-RU"/>
        </w:rPr>
        <w:t xml:space="preserve"> М., </w:t>
      </w:r>
      <w:proofErr w:type="spellStart"/>
      <w:r w:rsidR="00114444" w:rsidRPr="00114444">
        <w:rPr>
          <w:rFonts w:ascii="Times New Roman" w:hAnsi="Times New Roman"/>
          <w:color w:val="auto"/>
          <w:sz w:val="28"/>
          <w:szCs w:val="28"/>
          <w:lang w:val="ru-RU"/>
        </w:rPr>
        <w:t>Уколова</w:t>
      </w:r>
      <w:proofErr w:type="spellEnd"/>
      <w:r w:rsidR="00114444" w:rsidRPr="00114444">
        <w:rPr>
          <w:rFonts w:ascii="Times New Roman" w:hAnsi="Times New Roman"/>
          <w:color w:val="auto"/>
          <w:sz w:val="28"/>
          <w:szCs w:val="28"/>
          <w:lang w:val="ru-RU"/>
        </w:rPr>
        <w:t xml:space="preserve"> Л. Методика работы с детским вокально-хоровым коллективом. – М.: </w:t>
      </w:r>
      <w:proofErr w:type="spellStart"/>
      <w:r w:rsidR="00114444" w:rsidRPr="00114444">
        <w:rPr>
          <w:rFonts w:ascii="Times New Roman" w:hAnsi="Times New Roman"/>
          <w:color w:val="auto"/>
          <w:sz w:val="28"/>
          <w:szCs w:val="28"/>
          <w:lang w:val="ru-RU"/>
        </w:rPr>
        <w:t>Academia</w:t>
      </w:r>
      <w:proofErr w:type="spellEnd"/>
      <w:r w:rsidR="00114444" w:rsidRPr="00114444">
        <w:rPr>
          <w:rFonts w:ascii="Times New Roman" w:hAnsi="Times New Roman"/>
          <w:color w:val="auto"/>
          <w:sz w:val="28"/>
          <w:szCs w:val="28"/>
          <w:lang w:val="ru-RU"/>
        </w:rPr>
        <w:t>, 1999</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16.</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Струве Г. Школьный хор.</w:t>
      </w:r>
      <w:r w:rsidR="00DB4F4B">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М.,1981</w:t>
      </w:r>
    </w:p>
    <w:p w:rsidR="00114444" w:rsidRPr="00114444" w:rsidRDefault="007D5269"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17. </w:t>
      </w:r>
      <w:r w:rsidR="00114444" w:rsidRPr="00114444">
        <w:rPr>
          <w:rFonts w:ascii="Times New Roman" w:hAnsi="Times New Roman"/>
          <w:color w:val="auto"/>
          <w:sz w:val="28"/>
          <w:szCs w:val="28"/>
          <w:lang w:val="ru-RU"/>
        </w:rPr>
        <w:t>Теория и методика музыкального образования детей: Научно-методическое пособие/ Л.В. Школяр, М.С. Красильникова, Е.Д. Критская и др. – М., 1998</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18.</w:t>
      </w:r>
      <w:r w:rsidR="007D5269">
        <w:rPr>
          <w:rFonts w:ascii="Times New Roman" w:hAnsi="Times New Roman"/>
          <w:color w:val="auto"/>
          <w:sz w:val="28"/>
          <w:szCs w:val="28"/>
          <w:lang w:val="ru-RU"/>
        </w:rPr>
        <w:t xml:space="preserve"> </w:t>
      </w:r>
      <w:proofErr w:type="spellStart"/>
      <w:r w:rsidR="00114444" w:rsidRPr="00114444">
        <w:rPr>
          <w:rFonts w:ascii="Times New Roman" w:hAnsi="Times New Roman"/>
          <w:color w:val="auto"/>
          <w:sz w:val="28"/>
          <w:szCs w:val="28"/>
          <w:lang w:val="ru-RU"/>
        </w:rPr>
        <w:t>Халабузарь</w:t>
      </w:r>
      <w:proofErr w:type="spellEnd"/>
      <w:r w:rsidR="00114444" w:rsidRPr="00114444">
        <w:rPr>
          <w:rFonts w:ascii="Times New Roman" w:hAnsi="Times New Roman"/>
          <w:color w:val="auto"/>
          <w:sz w:val="28"/>
          <w:szCs w:val="28"/>
          <w:lang w:val="ru-RU"/>
        </w:rPr>
        <w:t xml:space="preserve"> П., Попов В. Теория и методика музыкального воспитания. – Санкт-Петербург, 2000</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19. </w:t>
      </w:r>
      <w:proofErr w:type="spellStart"/>
      <w:r w:rsidR="00114444" w:rsidRPr="00114444">
        <w:rPr>
          <w:rFonts w:ascii="Times New Roman" w:hAnsi="Times New Roman"/>
          <w:color w:val="auto"/>
          <w:sz w:val="28"/>
          <w:szCs w:val="28"/>
          <w:lang w:val="ru-RU"/>
        </w:rPr>
        <w:t>Халабузарь</w:t>
      </w:r>
      <w:proofErr w:type="spellEnd"/>
      <w:r w:rsidR="00114444" w:rsidRPr="00114444">
        <w:rPr>
          <w:rFonts w:ascii="Times New Roman" w:hAnsi="Times New Roman"/>
          <w:color w:val="auto"/>
          <w:sz w:val="28"/>
          <w:szCs w:val="28"/>
          <w:lang w:val="ru-RU"/>
        </w:rPr>
        <w:t xml:space="preserve"> П., Попов В., Добровольская Н. Методика музыкального воспитания. Учебное пособие. М.,1990</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20.</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Соколов В. Работа с хором.2-е издание. - М.,1983</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21</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Стулова Г. Теория и практика работы с хором. - М.,2002</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22</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 xml:space="preserve">Стулова Г. Хоровой класс: Теория и практика работы в детском хоре. </w:t>
      </w:r>
      <w:proofErr w:type="gramStart"/>
      <w:r w:rsidR="00114444" w:rsidRPr="00114444">
        <w:rPr>
          <w:rFonts w:ascii="Times New Roman" w:hAnsi="Times New Roman"/>
          <w:color w:val="auto"/>
          <w:sz w:val="28"/>
          <w:szCs w:val="28"/>
          <w:lang w:val="ru-RU"/>
        </w:rPr>
        <w:t>-М</w:t>
      </w:r>
      <w:proofErr w:type="gramEnd"/>
      <w:r w:rsidR="00114444" w:rsidRPr="00114444">
        <w:rPr>
          <w:rFonts w:ascii="Times New Roman" w:hAnsi="Times New Roman"/>
          <w:color w:val="auto"/>
          <w:sz w:val="28"/>
          <w:szCs w:val="28"/>
          <w:lang w:val="ru-RU"/>
        </w:rPr>
        <w:t>.,1988</w:t>
      </w:r>
    </w:p>
    <w:p w:rsidR="00114444" w:rsidRPr="001F19AC"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23</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Чесноков П. Хор и управление им.-М.,1961</w:t>
      </w:r>
    </w:p>
    <w:p w:rsidR="00590CA2" w:rsidRPr="00590CA2" w:rsidRDefault="00590CA2" w:rsidP="007D5269">
      <w:pPr>
        <w:tabs>
          <w:tab w:val="left" w:pos="426"/>
        </w:tabs>
        <w:spacing w:line="360" w:lineRule="auto"/>
        <w:jc w:val="both"/>
        <w:rPr>
          <w:b/>
          <w:i/>
          <w:sz w:val="28"/>
          <w:szCs w:val="28"/>
        </w:rPr>
      </w:pPr>
      <w:r w:rsidRPr="00590CA2">
        <w:rPr>
          <w:b/>
          <w:i/>
          <w:sz w:val="28"/>
          <w:szCs w:val="28"/>
        </w:rPr>
        <w:t>Дополнительные источники: музыкальная энциклопедия,  поисковые системы, сайты Интернета, сайты издательств:</w:t>
      </w:r>
    </w:p>
    <w:p w:rsidR="00590CA2" w:rsidRPr="00590CA2" w:rsidRDefault="00590CA2" w:rsidP="007D5269">
      <w:pPr>
        <w:tabs>
          <w:tab w:val="left" w:pos="426"/>
        </w:tabs>
        <w:spacing w:line="360" w:lineRule="auto"/>
        <w:jc w:val="both"/>
        <w:rPr>
          <w:sz w:val="28"/>
          <w:szCs w:val="28"/>
        </w:rPr>
      </w:pPr>
      <w:r w:rsidRPr="00590CA2">
        <w:rPr>
          <w:sz w:val="28"/>
          <w:szCs w:val="28"/>
        </w:rPr>
        <w:t>1.http://www.compozitor.spb.ru/</w:t>
      </w:r>
    </w:p>
    <w:p w:rsidR="00590CA2" w:rsidRPr="00590CA2" w:rsidRDefault="00590CA2" w:rsidP="007D5269">
      <w:pPr>
        <w:tabs>
          <w:tab w:val="left" w:pos="426"/>
        </w:tabs>
        <w:spacing w:line="360" w:lineRule="auto"/>
        <w:jc w:val="both"/>
        <w:rPr>
          <w:sz w:val="28"/>
          <w:szCs w:val="28"/>
        </w:rPr>
      </w:pPr>
      <w:r w:rsidRPr="00590CA2">
        <w:rPr>
          <w:sz w:val="28"/>
          <w:szCs w:val="28"/>
        </w:rPr>
        <w:t>2.http://www.classica21.ru/</w:t>
      </w:r>
    </w:p>
    <w:p w:rsidR="00590CA2" w:rsidRPr="00590CA2" w:rsidRDefault="00590CA2" w:rsidP="007D5269">
      <w:pPr>
        <w:tabs>
          <w:tab w:val="left" w:pos="426"/>
        </w:tabs>
        <w:spacing w:line="360" w:lineRule="auto"/>
        <w:jc w:val="both"/>
        <w:rPr>
          <w:sz w:val="28"/>
          <w:szCs w:val="28"/>
        </w:rPr>
      </w:pPr>
      <w:r w:rsidRPr="00590CA2">
        <w:rPr>
          <w:sz w:val="28"/>
          <w:szCs w:val="28"/>
        </w:rPr>
        <w:t>3.https://www.google.ru</w:t>
      </w:r>
    </w:p>
    <w:p w:rsidR="00590CA2" w:rsidRPr="00590CA2" w:rsidRDefault="00590CA2" w:rsidP="007D5269">
      <w:pPr>
        <w:tabs>
          <w:tab w:val="left" w:pos="426"/>
        </w:tabs>
        <w:spacing w:line="360" w:lineRule="auto"/>
        <w:jc w:val="both"/>
        <w:rPr>
          <w:sz w:val="28"/>
          <w:szCs w:val="28"/>
        </w:rPr>
      </w:pPr>
      <w:r w:rsidRPr="00590CA2">
        <w:rPr>
          <w:sz w:val="28"/>
          <w:szCs w:val="28"/>
        </w:rPr>
        <w:t>4.http://www.ldn-knigi.lib.ru/Musik.htm</w:t>
      </w:r>
    </w:p>
    <w:p w:rsidR="00590CA2" w:rsidRPr="00590CA2" w:rsidRDefault="00590CA2" w:rsidP="007D5269">
      <w:pPr>
        <w:tabs>
          <w:tab w:val="left" w:pos="426"/>
        </w:tabs>
        <w:spacing w:line="360" w:lineRule="auto"/>
        <w:jc w:val="both"/>
        <w:rPr>
          <w:sz w:val="28"/>
          <w:szCs w:val="28"/>
        </w:rPr>
      </w:pPr>
      <w:r w:rsidRPr="00590CA2">
        <w:rPr>
          <w:sz w:val="28"/>
          <w:szCs w:val="28"/>
        </w:rPr>
        <w:t>5.http://www.musenc.ru/</w:t>
      </w:r>
    </w:p>
    <w:p w:rsidR="00590CA2" w:rsidRPr="00590CA2" w:rsidRDefault="00590CA2" w:rsidP="007D5269">
      <w:pPr>
        <w:tabs>
          <w:tab w:val="left" w:pos="426"/>
        </w:tabs>
        <w:spacing w:line="360" w:lineRule="auto"/>
        <w:jc w:val="both"/>
        <w:rPr>
          <w:sz w:val="28"/>
          <w:szCs w:val="28"/>
        </w:rPr>
      </w:pPr>
      <w:r w:rsidRPr="00590CA2">
        <w:rPr>
          <w:sz w:val="28"/>
          <w:szCs w:val="28"/>
        </w:rPr>
        <w:t>6.http://www.notes.tarakanov.net/</w:t>
      </w:r>
    </w:p>
    <w:p w:rsidR="00590CA2" w:rsidRPr="00590CA2" w:rsidRDefault="00590CA2" w:rsidP="007D5269">
      <w:pPr>
        <w:tabs>
          <w:tab w:val="left" w:pos="426"/>
        </w:tabs>
        <w:spacing w:line="360" w:lineRule="auto"/>
        <w:jc w:val="both"/>
        <w:rPr>
          <w:sz w:val="28"/>
          <w:szCs w:val="28"/>
        </w:rPr>
      </w:pPr>
      <w:r w:rsidRPr="00590CA2">
        <w:rPr>
          <w:sz w:val="28"/>
          <w:szCs w:val="28"/>
        </w:rPr>
        <w:t>7.http://www.orpheusmusic.ru/</w:t>
      </w:r>
    </w:p>
    <w:p w:rsidR="00590CA2" w:rsidRPr="00D6360C" w:rsidRDefault="00590CA2" w:rsidP="007D5269">
      <w:pPr>
        <w:tabs>
          <w:tab w:val="left" w:pos="426"/>
        </w:tabs>
        <w:spacing w:line="360" w:lineRule="auto"/>
        <w:jc w:val="both"/>
        <w:rPr>
          <w:sz w:val="28"/>
          <w:szCs w:val="28"/>
        </w:rPr>
      </w:pPr>
      <w:r w:rsidRPr="00590CA2">
        <w:rPr>
          <w:sz w:val="28"/>
          <w:szCs w:val="28"/>
        </w:rPr>
        <w:t>8.http://www.youtube.com</w:t>
      </w:r>
    </w:p>
    <w:sectPr w:rsidR="00590CA2" w:rsidRPr="00D6360C" w:rsidSect="00590CA2">
      <w:footerReference w:type="even" r:id="rId8"/>
      <w:footerReference w:type="default" r:id="rId9"/>
      <w:pgSz w:w="11906" w:h="16838"/>
      <w:pgMar w:top="1021" w:right="851" w:bottom="102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12" w:rsidRDefault="00230112">
      <w:r>
        <w:separator/>
      </w:r>
    </w:p>
  </w:endnote>
  <w:endnote w:type="continuationSeparator" w:id="0">
    <w:p w:rsidR="00230112" w:rsidRDefault="002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eza Pro">
    <w:charset w:val="CC"/>
    <w:family w:val="auto"/>
    <w:pitch w:val="variable"/>
  </w:font>
  <w:font w:name="Lucida Grande CY">
    <w:altName w:val="Courier New"/>
    <w:charset w:val="59"/>
    <w:family w:val="auto"/>
    <w:pitch w:val="variable"/>
    <w:sig w:usb0="E102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12" w:rsidRDefault="002301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0112" w:rsidRDefault="002301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3816"/>
      <w:docPartObj>
        <w:docPartGallery w:val="Page Numbers (Bottom of Page)"/>
        <w:docPartUnique/>
      </w:docPartObj>
    </w:sdtPr>
    <w:sdtEndPr/>
    <w:sdtContent>
      <w:p w:rsidR="00230112" w:rsidRDefault="00230112">
        <w:pPr>
          <w:pStyle w:val="a5"/>
          <w:jc w:val="right"/>
        </w:pPr>
        <w:r>
          <w:fldChar w:fldCharType="begin"/>
        </w:r>
        <w:r>
          <w:instrText>PAGE   \* MERGEFORMAT</w:instrText>
        </w:r>
        <w:r>
          <w:fldChar w:fldCharType="separate"/>
        </w:r>
        <w:r w:rsidR="00F162AB">
          <w:rPr>
            <w:noProof/>
          </w:rPr>
          <w:t>4</w:t>
        </w:r>
        <w:r>
          <w:fldChar w:fldCharType="end"/>
        </w:r>
      </w:p>
    </w:sdtContent>
  </w:sdt>
  <w:p w:rsidR="00230112" w:rsidRDefault="00230112" w:rsidP="004D396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12" w:rsidRDefault="00230112">
      <w:r>
        <w:separator/>
      </w:r>
    </w:p>
  </w:footnote>
  <w:footnote w:type="continuationSeparator" w:id="0">
    <w:p w:rsidR="00230112" w:rsidRDefault="0023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F22"/>
    <w:rsid w:val="00007B72"/>
    <w:rsid w:val="00012BC5"/>
    <w:rsid w:val="00026C6F"/>
    <w:rsid w:val="00045F80"/>
    <w:rsid w:val="000E3906"/>
    <w:rsid w:val="000F7D69"/>
    <w:rsid w:val="00114444"/>
    <w:rsid w:val="00115306"/>
    <w:rsid w:val="00146090"/>
    <w:rsid w:val="00151446"/>
    <w:rsid w:val="001701F2"/>
    <w:rsid w:val="00183718"/>
    <w:rsid w:val="00187C93"/>
    <w:rsid w:val="001B568C"/>
    <w:rsid w:val="001D596E"/>
    <w:rsid w:val="00204A88"/>
    <w:rsid w:val="002061A9"/>
    <w:rsid w:val="00207A77"/>
    <w:rsid w:val="00230112"/>
    <w:rsid w:val="002A0704"/>
    <w:rsid w:val="0030321E"/>
    <w:rsid w:val="00303977"/>
    <w:rsid w:val="00337DF8"/>
    <w:rsid w:val="0039029F"/>
    <w:rsid w:val="003C268C"/>
    <w:rsid w:val="003C5E7A"/>
    <w:rsid w:val="003D4B0F"/>
    <w:rsid w:val="00406FF1"/>
    <w:rsid w:val="00410A06"/>
    <w:rsid w:val="004212E2"/>
    <w:rsid w:val="0044331A"/>
    <w:rsid w:val="00475B16"/>
    <w:rsid w:val="004B4595"/>
    <w:rsid w:val="004C6661"/>
    <w:rsid w:val="004D396E"/>
    <w:rsid w:val="005057B9"/>
    <w:rsid w:val="0055314A"/>
    <w:rsid w:val="00554921"/>
    <w:rsid w:val="00590CA2"/>
    <w:rsid w:val="0069623E"/>
    <w:rsid w:val="006A1A94"/>
    <w:rsid w:val="006E13FC"/>
    <w:rsid w:val="0071066A"/>
    <w:rsid w:val="00736C94"/>
    <w:rsid w:val="007600E0"/>
    <w:rsid w:val="0077284A"/>
    <w:rsid w:val="00785699"/>
    <w:rsid w:val="007D5269"/>
    <w:rsid w:val="008106A8"/>
    <w:rsid w:val="00833E30"/>
    <w:rsid w:val="00876ABB"/>
    <w:rsid w:val="00877DF1"/>
    <w:rsid w:val="008816A6"/>
    <w:rsid w:val="00891732"/>
    <w:rsid w:val="008C1405"/>
    <w:rsid w:val="008C5D81"/>
    <w:rsid w:val="008D0479"/>
    <w:rsid w:val="008D517F"/>
    <w:rsid w:val="008D763E"/>
    <w:rsid w:val="00910948"/>
    <w:rsid w:val="00951FA7"/>
    <w:rsid w:val="00956ED5"/>
    <w:rsid w:val="00975ABD"/>
    <w:rsid w:val="009877D0"/>
    <w:rsid w:val="009B6A02"/>
    <w:rsid w:val="009D37E0"/>
    <w:rsid w:val="009E368B"/>
    <w:rsid w:val="00A74F4B"/>
    <w:rsid w:val="00A82713"/>
    <w:rsid w:val="00AE4F3D"/>
    <w:rsid w:val="00B06A8B"/>
    <w:rsid w:val="00B76C63"/>
    <w:rsid w:val="00B93F23"/>
    <w:rsid w:val="00C04FC8"/>
    <w:rsid w:val="00C26CF2"/>
    <w:rsid w:val="00C9303C"/>
    <w:rsid w:val="00C932F5"/>
    <w:rsid w:val="00CC02AD"/>
    <w:rsid w:val="00CC22F0"/>
    <w:rsid w:val="00CE1EB4"/>
    <w:rsid w:val="00D53E0A"/>
    <w:rsid w:val="00D553D0"/>
    <w:rsid w:val="00D802F2"/>
    <w:rsid w:val="00D95458"/>
    <w:rsid w:val="00DA1233"/>
    <w:rsid w:val="00DB4F4B"/>
    <w:rsid w:val="00DC555F"/>
    <w:rsid w:val="00E23F0B"/>
    <w:rsid w:val="00E75AA1"/>
    <w:rsid w:val="00E91A44"/>
    <w:rsid w:val="00EA1153"/>
    <w:rsid w:val="00EB1D65"/>
    <w:rsid w:val="00ED3F83"/>
    <w:rsid w:val="00EF4FBC"/>
    <w:rsid w:val="00F1616D"/>
    <w:rsid w:val="00F162AB"/>
    <w:rsid w:val="00F5480A"/>
    <w:rsid w:val="00F70D33"/>
    <w:rsid w:val="00F73F22"/>
    <w:rsid w:val="00F96216"/>
    <w:rsid w:val="00F96AE2"/>
    <w:rsid w:val="00FB0069"/>
    <w:rsid w:val="00FD3E74"/>
    <w:rsid w:val="00FE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unhideWhenUsed/>
    <w:rsid w:val="002A0704"/>
    <w:pPr>
      <w:tabs>
        <w:tab w:val="center" w:pos="4677"/>
        <w:tab w:val="right" w:pos="9355"/>
      </w:tabs>
    </w:pPr>
  </w:style>
  <w:style w:type="character" w:customStyle="1" w:styleId="ae">
    <w:name w:val="Верхний колонтитул Знак"/>
    <w:basedOn w:val="a0"/>
    <w:link w:val="ad"/>
    <w:uiPriority w:val="99"/>
    <w:rsid w:val="002A07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Директор</cp:lastModifiedBy>
  <cp:revision>38</cp:revision>
  <cp:lastPrinted>2012-09-20T10:26:00Z</cp:lastPrinted>
  <dcterms:created xsi:type="dcterms:W3CDTF">2013-02-11T12:09:00Z</dcterms:created>
  <dcterms:modified xsi:type="dcterms:W3CDTF">2016-12-09T11:08:00Z</dcterms:modified>
</cp:coreProperties>
</file>