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4A" w:rsidRDefault="00FB2A4A" w:rsidP="00FB2A4A">
      <w:pPr>
        <w:jc w:val="center"/>
        <w:rPr>
          <w:lang w:val="en-US"/>
        </w:rPr>
      </w:pPr>
      <w:bookmarkStart w:id="0" w:name="_GoBack"/>
      <w:bookmarkEnd w:id="0"/>
    </w:p>
    <w:p w:rsidR="00FB2A4A" w:rsidRDefault="00FB2A4A" w:rsidP="00FB2A4A">
      <w:pPr>
        <w:jc w:val="center"/>
        <w:rPr>
          <w:lang w:val="en-US"/>
        </w:rPr>
      </w:pPr>
    </w:p>
    <w:p w:rsidR="00FB2A4A" w:rsidRDefault="00FB2A4A" w:rsidP="00FB2A4A">
      <w:pPr>
        <w:jc w:val="center"/>
        <w:rPr>
          <w:lang w:val="en-US"/>
        </w:rPr>
      </w:pPr>
    </w:p>
    <w:p w:rsidR="00FB2A4A" w:rsidRDefault="00FB2A4A" w:rsidP="00FB2A4A">
      <w:pPr>
        <w:jc w:val="center"/>
        <w:rPr>
          <w:lang w:val="en-US"/>
        </w:rPr>
      </w:pPr>
    </w:p>
    <w:p w:rsidR="00FB2A4A" w:rsidRDefault="00FB2A4A" w:rsidP="00FB2A4A">
      <w:pPr>
        <w:jc w:val="center"/>
        <w:rPr>
          <w:lang w:val="en-US"/>
        </w:rPr>
      </w:pPr>
    </w:p>
    <w:p w:rsidR="00FB2A4A" w:rsidRDefault="00FB2A4A" w:rsidP="00FB2A4A">
      <w:pPr>
        <w:jc w:val="center"/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780"/>
      </w:tblGrid>
      <w:tr w:rsidR="00FB2A4A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208" w:type="dxa"/>
            <w:gridSpan w:val="2"/>
          </w:tcPr>
          <w:p w:rsidR="00FB2A4A" w:rsidRDefault="00FB2A4A" w:rsidP="004172F8">
            <w:pPr>
              <w:pStyle w:val="7"/>
            </w:pPr>
            <w:r>
              <w:t>ПОСТАНОВЛЕНИЕ</w:t>
            </w:r>
          </w:p>
          <w:p w:rsidR="00FB2A4A" w:rsidRDefault="00FB2A4A" w:rsidP="004172F8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АДМИНИСТРАЦИИ НевельскОГО ГОРОДСКОГО ОКРУГА</w:t>
            </w:r>
          </w:p>
        </w:tc>
      </w:tr>
      <w:tr w:rsidR="00FB2A4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9208" w:type="dxa"/>
            <w:gridSpan w:val="2"/>
          </w:tcPr>
          <w:p w:rsidR="00FB2A4A" w:rsidRDefault="00F44FAC" w:rsidP="004172F8">
            <w:pPr>
              <w:tabs>
                <w:tab w:val="left" w:pos="567"/>
                <w:tab w:val="left" w:pos="993"/>
                <w:tab w:val="left" w:pos="2127"/>
                <w:tab w:val="left" w:pos="3828"/>
                <w:tab w:val="left" w:pos="4962"/>
                <w:tab w:val="left" w:pos="6379"/>
                <w:tab w:val="left" w:pos="6521"/>
                <w:tab w:val="left" w:pos="7088"/>
                <w:tab w:val="left" w:pos="8222"/>
              </w:tabs>
              <w:rPr>
                <w:rFonts w:ascii="Courier New" w:hAnsi="Courier New" w:cs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-3810</wp:posOffset>
                      </wp:positionV>
                      <wp:extent cx="1270000" cy="254000"/>
                      <wp:effectExtent l="635" t="0" r="0" b="0"/>
                      <wp:wrapNone/>
                      <wp:docPr id="2" name="doc_reg_nu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2A4A" w:rsidRDefault="004D269A" w:rsidP="00FB2A4A">
                                  <w:r>
                                    <w:t>1080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oc_reg_num" o:spid="_x0000_s1026" style="position:absolute;margin-left:126.8pt;margin-top:-.3pt;width:100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" filled="f" stroked="f">
                      <v:textbox inset="0,0,0,0">
                        <w:txbxContent>
                          <w:p w:rsidR="00FB2A4A" w:rsidRDefault="004D269A" w:rsidP="00FB2A4A">
                            <w:r>
                              <w:t>1080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-2540</wp:posOffset>
                      </wp:positionV>
                      <wp:extent cx="1270000" cy="254000"/>
                      <wp:effectExtent l="0" t="0" r="635" b="0"/>
                      <wp:wrapNone/>
                      <wp:docPr id="1" name="sign_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2A4A" w:rsidRDefault="004D269A" w:rsidP="00FB2A4A">
                                  <w:r>
                                    <w:t>20.08.2018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ign_date" o:spid="_x0000_s1027" style="position:absolute;margin-left:19.2pt;margin-top:-.2pt;width:100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" filled="f" stroked="f">
                      <v:textbox inset="0,0,0,0">
                        <w:txbxContent>
                          <w:p w:rsidR="00FB2A4A" w:rsidRDefault="004D269A" w:rsidP="00FB2A4A">
                            <w:r>
                              <w:t>20.08.2018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2A4A">
              <w:rPr>
                <w:rFonts w:ascii="Courier New" w:hAnsi="Courier New" w:cs="Courier New"/>
              </w:rPr>
              <w:t>от              №</w:t>
            </w:r>
          </w:p>
          <w:p w:rsidR="00FB2A4A" w:rsidRDefault="00FB2A4A" w:rsidP="004172F8">
            <w:pPr>
              <w:tabs>
                <w:tab w:val="left" w:pos="993"/>
                <w:tab w:val="left" w:pos="1815"/>
                <w:tab w:val="left" w:pos="1957"/>
                <w:tab w:val="left" w:pos="2524"/>
                <w:tab w:val="left" w:pos="3658"/>
              </w:tabs>
              <w:spacing w:after="2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>г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 xml:space="preserve">евельск </w:t>
            </w:r>
          </w:p>
        </w:tc>
      </w:tr>
      <w:tr w:rsidR="00FB2A4A" w:rsidTr="008E748E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5428" w:type="dxa"/>
          </w:tcPr>
          <w:p w:rsidR="00FB2A4A" w:rsidRDefault="00FB2A4A" w:rsidP="004172F8">
            <w:pPr>
              <w:spacing w:after="240"/>
              <w:jc w:val="center"/>
            </w:pPr>
          </w:p>
        </w:tc>
        <w:tc>
          <w:tcPr>
            <w:tcW w:w="3780" w:type="dxa"/>
          </w:tcPr>
          <w:p w:rsidR="00FB2A4A" w:rsidRDefault="00FB2A4A" w:rsidP="004172F8">
            <w:pPr>
              <w:spacing w:after="240"/>
              <w:ind w:left="539"/>
              <w:jc w:val="center"/>
            </w:pPr>
          </w:p>
        </w:tc>
      </w:tr>
      <w:tr w:rsidR="00FB2A4A" w:rsidRPr="004E1D2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428" w:type="dxa"/>
          </w:tcPr>
          <w:p w:rsidR="00FB2A4A" w:rsidRPr="004E1D25" w:rsidRDefault="00B277B3" w:rsidP="00604414">
            <w:pPr>
              <w:shd w:val="clear" w:color="auto" w:fill="FFFFFF"/>
              <w:spacing w:line="288" w:lineRule="atLeast"/>
              <w:jc w:val="both"/>
              <w:textAlignment w:val="baseline"/>
            </w:pPr>
            <w:r w:rsidRPr="00017191">
              <w:rPr>
                <w:sz w:val="26"/>
                <w:szCs w:val="26"/>
              </w:rPr>
              <w:t xml:space="preserve">Об утверждении </w:t>
            </w:r>
            <w:r w:rsidR="00017191" w:rsidRPr="00017191">
              <w:rPr>
                <w:color w:val="3C3C3C"/>
                <w:spacing w:val="2"/>
                <w:sz w:val="26"/>
                <w:szCs w:val="26"/>
              </w:rPr>
              <w:t>порядка уведомления руководителем муниципального предприятия, руководителем муниципального</w:t>
            </w:r>
            <w:r w:rsidR="00017191" w:rsidRPr="00017191">
              <w:rPr>
                <w:color w:val="3C3C3C"/>
                <w:spacing w:val="2"/>
                <w:sz w:val="26"/>
                <w:szCs w:val="26"/>
              </w:rPr>
              <w:br/>
              <w:t xml:space="preserve"> учреждения </w:t>
            </w:r>
            <w:r w:rsidR="00604414">
              <w:rPr>
                <w:color w:val="3C3C3C"/>
                <w:spacing w:val="2"/>
                <w:sz w:val="26"/>
                <w:szCs w:val="26"/>
              </w:rPr>
              <w:t xml:space="preserve">муниципального образования «Невельский городской округ» </w:t>
            </w:r>
            <w:r w:rsidR="00017191" w:rsidRPr="00017191">
              <w:rPr>
                <w:color w:val="3C3C3C"/>
                <w:spacing w:val="2"/>
                <w:sz w:val="26"/>
                <w:szCs w:val="26"/>
              </w:rPr>
              <w:t>представителя нанимателя (работодателя) о личной заинтересованн</w:t>
            </w:r>
            <w:r w:rsidR="00604414">
              <w:rPr>
                <w:color w:val="3C3C3C"/>
                <w:spacing w:val="2"/>
                <w:sz w:val="26"/>
                <w:szCs w:val="26"/>
              </w:rPr>
              <w:t xml:space="preserve">ости при исполнении должностных </w:t>
            </w:r>
            <w:r w:rsidR="00017191" w:rsidRPr="00017191">
              <w:rPr>
                <w:color w:val="3C3C3C"/>
                <w:spacing w:val="2"/>
                <w:sz w:val="26"/>
                <w:szCs w:val="26"/>
              </w:rPr>
              <w:t>обязанностей, которая приводит или может привести к конфликту интересов</w:t>
            </w:r>
            <w:r w:rsidR="00017191">
              <w:rPr>
                <w:color w:val="3C3C3C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</w:tcPr>
          <w:p w:rsidR="00FB2A4A" w:rsidRPr="004E1D25" w:rsidRDefault="00FB2A4A" w:rsidP="00433E40">
            <w:pPr>
              <w:jc w:val="both"/>
            </w:pPr>
          </w:p>
        </w:tc>
      </w:tr>
      <w:tr w:rsidR="00FB2A4A" w:rsidRPr="004E1D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08" w:type="dxa"/>
            <w:gridSpan w:val="2"/>
          </w:tcPr>
          <w:p w:rsidR="00FB2A4A" w:rsidRPr="004E1D25" w:rsidRDefault="00FB2A4A" w:rsidP="00433E40">
            <w:pPr>
              <w:jc w:val="both"/>
            </w:pPr>
          </w:p>
        </w:tc>
      </w:tr>
    </w:tbl>
    <w:p w:rsidR="00AB2DF9" w:rsidRPr="00604414" w:rsidRDefault="00017191" w:rsidP="0001719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 xml:space="preserve">В целях осуществления </w:t>
      </w:r>
      <w:proofErr w:type="gramStart"/>
      <w:r w:rsidRPr="00604414">
        <w:rPr>
          <w:color w:val="2D2D2D"/>
          <w:spacing w:val="2"/>
          <w:sz w:val="26"/>
          <w:szCs w:val="26"/>
        </w:rPr>
        <w:t>контроля за</w:t>
      </w:r>
      <w:proofErr w:type="gramEnd"/>
      <w:r w:rsidRPr="00604414">
        <w:rPr>
          <w:color w:val="2D2D2D"/>
          <w:spacing w:val="2"/>
          <w:sz w:val="26"/>
          <w:szCs w:val="26"/>
        </w:rPr>
        <w:t xml:space="preserve"> соблюдением требований законодательства по противодействию коррупции на территории муниципального образования «Невельский городской округ», в соответствии со </w:t>
      </w:r>
      <w:hyperlink r:id="rId8" w:history="1">
        <w:r w:rsidRPr="00604414">
          <w:rPr>
            <w:color w:val="00466E"/>
            <w:spacing w:val="2"/>
            <w:sz w:val="26"/>
            <w:szCs w:val="26"/>
            <w:u w:val="single"/>
          </w:rPr>
          <w:t>ст. 13.3</w:t>
        </w:r>
      </w:hyperlink>
      <w:r w:rsidRPr="00604414">
        <w:rPr>
          <w:color w:val="2D2D2D"/>
          <w:spacing w:val="2"/>
          <w:sz w:val="26"/>
          <w:szCs w:val="26"/>
        </w:rPr>
        <w:t>. Федерального закона от 25.12.2008 № 273-ФЗ «О противодействии коррупции»</w:t>
      </w:r>
      <w:r w:rsidR="009B3BDA" w:rsidRPr="00604414">
        <w:rPr>
          <w:color w:val="3C3C3C"/>
          <w:sz w:val="26"/>
          <w:szCs w:val="26"/>
        </w:rPr>
        <w:t xml:space="preserve">, </w:t>
      </w:r>
      <w:r w:rsidR="00AB2DF9" w:rsidRPr="00604414">
        <w:rPr>
          <w:color w:val="3C3C3C"/>
          <w:sz w:val="26"/>
          <w:szCs w:val="26"/>
        </w:rPr>
        <w:t xml:space="preserve"> </w:t>
      </w:r>
      <w:r w:rsidR="009B3BDA" w:rsidRPr="00604414">
        <w:rPr>
          <w:sz w:val="26"/>
          <w:szCs w:val="26"/>
        </w:rPr>
        <w:t>руководствуясь статьями 43, 44 Устава муниципального образования «Невельский городской округ», администрация Невельского городского округа</w:t>
      </w:r>
    </w:p>
    <w:p w:rsidR="00017191" w:rsidRPr="00017191" w:rsidRDefault="00017191" w:rsidP="0001719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37F53" w:rsidRPr="008E748E" w:rsidRDefault="009B3BDA" w:rsidP="00A37F53">
      <w:pPr>
        <w:pStyle w:val="ad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E748E">
        <w:rPr>
          <w:sz w:val="28"/>
          <w:szCs w:val="28"/>
        </w:rPr>
        <w:t>ПОСТАНОВЛЯЕТ:</w:t>
      </w:r>
    </w:p>
    <w:p w:rsidR="00AB2DF9" w:rsidRPr="00604414" w:rsidRDefault="00AB2DF9" w:rsidP="00017191">
      <w:pPr>
        <w:shd w:val="clear" w:color="auto" w:fill="FFFFFF"/>
        <w:spacing w:line="288" w:lineRule="atLeast"/>
        <w:jc w:val="both"/>
        <w:textAlignment w:val="baseline"/>
        <w:rPr>
          <w:color w:val="3C3C3C"/>
          <w:sz w:val="26"/>
          <w:szCs w:val="26"/>
        </w:rPr>
      </w:pPr>
      <w:r w:rsidRPr="008E748E">
        <w:rPr>
          <w:rFonts w:ascii="Arial" w:hAnsi="Arial" w:cs="Arial"/>
          <w:color w:val="3C3C3C"/>
          <w:sz w:val="28"/>
          <w:szCs w:val="28"/>
        </w:rPr>
        <w:br/>
      </w:r>
      <w:r w:rsidR="00A37F53" w:rsidRPr="00604414">
        <w:rPr>
          <w:color w:val="3C3C3C"/>
          <w:sz w:val="26"/>
          <w:szCs w:val="26"/>
        </w:rPr>
        <w:t xml:space="preserve">           </w:t>
      </w:r>
      <w:r w:rsidRPr="00604414">
        <w:rPr>
          <w:color w:val="3C3C3C"/>
          <w:sz w:val="26"/>
          <w:szCs w:val="26"/>
        </w:rPr>
        <w:t xml:space="preserve">1. Утвердить </w:t>
      </w:r>
      <w:r w:rsidR="00017191" w:rsidRPr="00604414">
        <w:rPr>
          <w:color w:val="3C3C3C"/>
          <w:spacing w:val="2"/>
          <w:sz w:val="26"/>
          <w:szCs w:val="26"/>
        </w:rPr>
        <w:t xml:space="preserve">порядок уведомления руководителем муниципального предприятия, руководителем муниципального учреждения </w:t>
      </w:r>
      <w:r w:rsidR="00604414" w:rsidRPr="00604414">
        <w:rPr>
          <w:color w:val="3C3C3C"/>
          <w:spacing w:val="2"/>
          <w:sz w:val="26"/>
          <w:szCs w:val="26"/>
        </w:rPr>
        <w:t xml:space="preserve">муниципального образования «Невельский городской округ» </w:t>
      </w:r>
      <w:r w:rsidR="00017191" w:rsidRPr="00604414">
        <w:rPr>
          <w:color w:val="3C3C3C"/>
          <w:spacing w:val="2"/>
          <w:sz w:val="26"/>
          <w:szCs w:val="26"/>
        </w:rPr>
        <w:t xml:space="preserve">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04414">
        <w:rPr>
          <w:color w:val="3C3C3C"/>
          <w:sz w:val="26"/>
          <w:szCs w:val="26"/>
        </w:rPr>
        <w:t>(прил</w:t>
      </w:r>
      <w:r w:rsidR="009B3BDA" w:rsidRPr="00604414">
        <w:rPr>
          <w:color w:val="3C3C3C"/>
          <w:sz w:val="26"/>
          <w:szCs w:val="26"/>
        </w:rPr>
        <w:t>агается)</w:t>
      </w:r>
      <w:r w:rsidRPr="00604414">
        <w:rPr>
          <w:color w:val="3C3C3C"/>
          <w:sz w:val="26"/>
          <w:szCs w:val="26"/>
        </w:rPr>
        <w:t>.</w:t>
      </w:r>
    </w:p>
    <w:p w:rsidR="00DB2C5A" w:rsidRPr="00604414" w:rsidRDefault="00017191" w:rsidP="00DB2C5A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3C3C3C"/>
          <w:sz w:val="26"/>
          <w:szCs w:val="26"/>
        </w:rPr>
        <w:t xml:space="preserve">2. </w:t>
      </w:r>
      <w:r w:rsidRPr="00604414">
        <w:rPr>
          <w:color w:val="2D2D2D"/>
          <w:spacing w:val="2"/>
          <w:sz w:val="26"/>
          <w:szCs w:val="26"/>
        </w:rPr>
        <w:t xml:space="preserve">Руководителям структурных подразделений администрации Невельского городского округа, (Отделу образования – Тен О.Д., Отделу культуры, спорта, туризма и молодежной политики – Саенко М.М., Отделу по управлению имуществом – Багаутдинову </w:t>
      </w:r>
      <w:r w:rsidR="00DB2C5A" w:rsidRPr="00604414">
        <w:rPr>
          <w:color w:val="2D2D2D"/>
          <w:spacing w:val="2"/>
          <w:sz w:val="26"/>
          <w:szCs w:val="26"/>
        </w:rPr>
        <w:t xml:space="preserve">В.В.), </w:t>
      </w:r>
      <w:r w:rsidRPr="00604414">
        <w:rPr>
          <w:color w:val="2D2D2D"/>
          <w:spacing w:val="2"/>
          <w:sz w:val="26"/>
          <w:szCs w:val="26"/>
        </w:rPr>
        <w:t>осуществляющим функции и полномочия учредителя в отношении муниципальных учреждений</w:t>
      </w:r>
      <w:r w:rsidR="00DB2C5A" w:rsidRPr="00604414">
        <w:rPr>
          <w:color w:val="2D2D2D"/>
          <w:spacing w:val="2"/>
          <w:sz w:val="26"/>
          <w:szCs w:val="26"/>
        </w:rPr>
        <w:t xml:space="preserve"> (предприятий):</w:t>
      </w:r>
    </w:p>
    <w:p w:rsidR="00DB2C5A" w:rsidRPr="00604414" w:rsidRDefault="00DB2C5A" w:rsidP="00DB2C5A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>2.1. О</w:t>
      </w:r>
      <w:r w:rsidR="00017191" w:rsidRPr="00604414">
        <w:rPr>
          <w:color w:val="2D2D2D"/>
          <w:spacing w:val="2"/>
          <w:sz w:val="26"/>
          <w:szCs w:val="26"/>
        </w:rPr>
        <w:t xml:space="preserve">знакомить руководителей подведомственных муниципальных учреждений </w:t>
      </w:r>
      <w:r w:rsidRPr="00604414">
        <w:rPr>
          <w:color w:val="2D2D2D"/>
          <w:spacing w:val="2"/>
          <w:sz w:val="26"/>
          <w:szCs w:val="26"/>
        </w:rPr>
        <w:t xml:space="preserve">(предприятий) </w:t>
      </w:r>
      <w:r w:rsidR="00017191" w:rsidRPr="00604414">
        <w:rPr>
          <w:color w:val="2D2D2D"/>
          <w:spacing w:val="2"/>
          <w:sz w:val="26"/>
          <w:szCs w:val="26"/>
        </w:rPr>
        <w:t xml:space="preserve">с настоящим постановлением </w:t>
      </w:r>
      <w:r w:rsidRPr="00604414">
        <w:rPr>
          <w:color w:val="2D2D2D"/>
          <w:spacing w:val="2"/>
          <w:sz w:val="26"/>
          <w:szCs w:val="26"/>
        </w:rPr>
        <w:t>под роспись;</w:t>
      </w:r>
    </w:p>
    <w:p w:rsidR="00017191" w:rsidRPr="00604414" w:rsidRDefault="00DB2C5A" w:rsidP="00DB2C5A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>2.2. О</w:t>
      </w:r>
      <w:r w:rsidR="00017191" w:rsidRPr="00604414">
        <w:rPr>
          <w:color w:val="2D2D2D"/>
          <w:spacing w:val="2"/>
          <w:sz w:val="26"/>
          <w:szCs w:val="26"/>
        </w:rPr>
        <w:t>беспечивать контрольные функции по осуществлению мер по противодействию коррупции в подведомственных муниципальных предприятиях и учреждениях.</w:t>
      </w:r>
    </w:p>
    <w:p w:rsidR="00017191" w:rsidRPr="00604414" w:rsidRDefault="00DB2C5A" w:rsidP="00DB2C5A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lastRenderedPageBreak/>
        <w:t xml:space="preserve">3. </w:t>
      </w:r>
      <w:r w:rsidRPr="00604414">
        <w:rPr>
          <w:sz w:val="26"/>
          <w:szCs w:val="26"/>
        </w:rPr>
        <w:t xml:space="preserve">Консультанту администрации Невельского городского округа (Найдина Н.И.) ознакомить руководителей муниципальных учреждений, </w:t>
      </w:r>
      <w:r w:rsidR="00E47208" w:rsidRPr="00604414">
        <w:rPr>
          <w:sz w:val="26"/>
          <w:szCs w:val="26"/>
        </w:rPr>
        <w:t xml:space="preserve"> в отношении которых </w:t>
      </w:r>
      <w:r w:rsidRPr="00604414">
        <w:rPr>
          <w:sz w:val="26"/>
          <w:szCs w:val="26"/>
        </w:rPr>
        <w:t xml:space="preserve">администрация Невельского городского округа </w:t>
      </w:r>
      <w:r w:rsidR="00E47208" w:rsidRPr="00604414">
        <w:rPr>
          <w:sz w:val="26"/>
          <w:szCs w:val="26"/>
        </w:rPr>
        <w:t xml:space="preserve">осуществляет </w:t>
      </w:r>
      <w:r w:rsidR="00E47208" w:rsidRPr="00604414">
        <w:rPr>
          <w:color w:val="2D2D2D"/>
          <w:spacing w:val="2"/>
          <w:sz w:val="26"/>
          <w:szCs w:val="26"/>
        </w:rPr>
        <w:t xml:space="preserve">функции и полномочия учредителя </w:t>
      </w:r>
      <w:r w:rsidRPr="00604414">
        <w:rPr>
          <w:sz w:val="26"/>
          <w:szCs w:val="26"/>
        </w:rPr>
        <w:t>с настоящим постановлением под роспись.</w:t>
      </w:r>
    </w:p>
    <w:p w:rsidR="00E47208" w:rsidRPr="00604414" w:rsidRDefault="00E47208" w:rsidP="00DB2C5A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604414">
        <w:rPr>
          <w:sz w:val="26"/>
          <w:szCs w:val="26"/>
        </w:rPr>
        <w:t xml:space="preserve">4. Признать утратившим силу постановление администрации Невельского городского округа от 25.07.2018 № 976 «Об утверждении </w:t>
      </w:r>
      <w:r w:rsidRPr="00604414">
        <w:rPr>
          <w:rStyle w:val="ae"/>
          <w:b w:val="0"/>
          <w:bCs/>
          <w:color w:val="3C3C3C"/>
          <w:sz w:val="26"/>
          <w:szCs w:val="26"/>
        </w:rPr>
        <w:t>Положения «О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муниципального образования «Невельский городской округ».</w:t>
      </w:r>
    </w:p>
    <w:p w:rsidR="00FB2A4A" w:rsidRPr="00604414" w:rsidRDefault="00E47208" w:rsidP="00B277B3">
      <w:pPr>
        <w:ind w:firstLine="709"/>
        <w:jc w:val="both"/>
        <w:rPr>
          <w:sz w:val="26"/>
          <w:szCs w:val="26"/>
        </w:rPr>
      </w:pPr>
      <w:r w:rsidRPr="00604414">
        <w:rPr>
          <w:sz w:val="26"/>
          <w:szCs w:val="26"/>
        </w:rPr>
        <w:t>5</w:t>
      </w:r>
      <w:r w:rsidR="00B277B3" w:rsidRPr="00604414">
        <w:rPr>
          <w:sz w:val="26"/>
          <w:szCs w:val="26"/>
        </w:rPr>
        <w:t xml:space="preserve">. </w:t>
      </w:r>
      <w:r w:rsidR="00654B00" w:rsidRPr="00604414">
        <w:rPr>
          <w:sz w:val="26"/>
          <w:szCs w:val="26"/>
        </w:rPr>
        <w:t>Н</w:t>
      </w:r>
      <w:r w:rsidR="00FB2A4A" w:rsidRPr="00604414">
        <w:rPr>
          <w:sz w:val="26"/>
          <w:szCs w:val="26"/>
        </w:rPr>
        <w:t xml:space="preserve">астоящее постановление разместить на официальном сайте администрации Невельского городского округа </w:t>
      </w:r>
      <w:r w:rsidR="00433E40" w:rsidRPr="00604414">
        <w:rPr>
          <w:sz w:val="26"/>
          <w:szCs w:val="26"/>
        </w:rPr>
        <w:t>и опубликовать</w:t>
      </w:r>
      <w:r w:rsidR="00FB2A4A" w:rsidRPr="00604414">
        <w:rPr>
          <w:sz w:val="26"/>
          <w:szCs w:val="26"/>
        </w:rPr>
        <w:t xml:space="preserve"> газете «Невельские</w:t>
      </w:r>
      <w:r w:rsidR="00433E40" w:rsidRPr="00604414">
        <w:rPr>
          <w:sz w:val="26"/>
          <w:szCs w:val="26"/>
        </w:rPr>
        <w:t xml:space="preserve"> н</w:t>
      </w:r>
      <w:r w:rsidR="00FB2A4A" w:rsidRPr="00604414">
        <w:rPr>
          <w:sz w:val="26"/>
          <w:szCs w:val="26"/>
        </w:rPr>
        <w:t>овости».</w:t>
      </w:r>
    </w:p>
    <w:p w:rsidR="00FB2A4A" w:rsidRPr="00604414" w:rsidRDefault="00E47208" w:rsidP="00B277B3">
      <w:pPr>
        <w:ind w:firstLine="709"/>
        <w:jc w:val="both"/>
        <w:rPr>
          <w:sz w:val="26"/>
          <w:szCs w:val="26"/>
        </w:rPr>
      </w:pPr>
      <w:r w:rsidRPr="00604414">
        <w:rPr>
          <w:sz w:val="26"/>
          <w:szCs w:val="26"/>
        </w:rPr>
        <w:t>6</w:t>
      </w:r>
      <w:r w:rsidR="00B277B3" w:rsidRPr="00604414">
        <w:rPr>
          <w:sz w:val="26"/>
          <w:szCs w:val="26"/>
        </w:rPr>
        <w:t xml:space="preserve">. </w:t>
      </w:r>
      <w:proofErr w:type="gramStart"/>
      <w:r w:rsidR="00FB2A4A" w:rsidRPr="00604414">
        <w:rPr>
          <w:sz w:val="26"/>
          <w:szCs w:val="26"/>
        </w:rPr>
        <w:t>Контроль за</w:t>
      </w:r>
      <w:proofErr w:type="gramEnd"/>
      <w:r w:rsidR="00FB2A4A" w:rsidRPr="00604414">
        <w:rPr>
          <w:sz w:val="26"/>
          <w:szCs w:val="26"/>
        </w:rPr>
        <w:t xml:space="preserve"> исп</w:t>
      </w:r>
      <w:r w:rsidR="00DD3ACB" w:rsidRPr="00604414">
        <w:rPr>
          <w:sz w:val="26"/>
          <w:szCs w:val="26"/>
        </w:rPr>
        <w:t>олнением настоящего постановления</w:t>
      </w:r>
      <w:r w:rsidR="00FB2A4A" w:rsidRPr="00604414">
        <w:rPr>
          <w:sz w:val="26"/>
          <w:szCs w:val="26"/>
        </w:rPr>
        <w:t xml:space="preserve"> возложить на управляющего делами администрации Н</w:t>
      </w:r>
      <w:r w:rsidR="00654B00" w:rsidRPr="00604414">
        <w:rPr>
          <w:sz w:val="26"/>
          <w:szCs w:val="26"/>
        </w:rPr>
        <w:t>евельског</w:t>
      </w:r>
      <w:r w:rsidR="00A37F53" w:rsidRPr="00604414">
        <w:rPr>
          <w:sz w:val="26"/>
          <w:szCs w:val="26"/>
        </w:rPr>
        <w:t>о городского округа Маркову Н.П</w:t>
      </w:r>
      <w:r w:rsidR="00654B00" w:rsidRPr="00604414">
        <w:rPr>
          <w:sz w:val="26"/>
          <w:szCs w:val="26"/>
        </w:rPr>
        <w:t>.</w:t>
      </w:r>
    </w:p>
    <w:p w:rsidR="00DB2C5A" w:rsidRPr="00604414" w:rsidRDefault="00DB2C5A" w:rsidP="00433E40">
      <w:pPr>
        <w:jc w:val="both"/>
        <w:rPr>
          <w:sz w:val="26"/>
          <w:szCs w:val="26"/>
        </w:rPr>
      </w:pPr>
    </w:p>
    <w:p w:rsidR="00DB2C5A" w:rsidRPr="00604414" w:rsidRDefault="00DB2C5A" w:rsidP="00433E40">
      <w:pPr>
        <w:jc w:val="both"/>
        <w:rPr>
          <w:sz w:val="26"/>
          <w:szCs w:val="26"/>
        </w:rPr>
      </w:pPr>
    </w:p>
    <w:p w:rsidR="00FB2A4A" w:rsidRPr="00604414" w:rsidRDefault="00FB2A4A" w:rsidP="00433E40">
      <w:pPr>
        <w:jc w:val="both"/>
        <w:rPr>
          <w:sz w:val="26"/>
          <w:szCs w:val="26"/>
        </w:rPr>
      </w:pPr>
      <w:r w:rsidRPr="00604414">
        <w:rPr>
          <w:sz w:val="26"/>
          <w:szCs w:val="26"/>
        </w:rPr>
        <w:t>Мэр Невельского городского округа</w:t>
      </w:r>
      <w:r w:rsidRPr="00604414">
        <w:rPr>
          <w:sz w:val="26"/>
          <w:szCs w:val="26"/>
        </w:rPr>
        <w:tab/>
      </w:r>
      <w:r w:rsidR="00433E40" w:rsidRPr="00604414">
        <w:rPr>
          <w:sz w:val="26"/>
          <w:szCs w:val="26"/>
        </w:rPr>
        <w:tab/>
      </w:r>
      <w:r w:rsidR="00433E40" w:rsidRPr="00604414">
        <w:rPr>
          <w:sz w:val="26"/>
          <w:szCs w:val="26"/>
        </w:rPr>
        <w:tab/>
      </w:r>
      <w:r w:rsidR="008E748E" w:rsidRPr="00604414">
        <w:rPr>
          <w:sz w:val="26"/>
          <w:szCs w:val="26"/>
        </w:rPr>
        <w:t xml:space="preserve">             </w:t>
      </w:r>
      <w:r w:rsidR="00604414">
        <w:rPr>
          <w:sz w:val="26"/>
          <w:szCs w:val="26"/>
        </w:rPr>
        <w:t xml:space="preserve">              </w:t>
      </w:r>
      <w:r w:rsidR="00A37F53" w:rsidRPr="00604414">
        <w:rPr>
          <w:sz w:val="26"/>
          <w:szCs w:val="26"/>
        </w:rPr>
        <w:t>А.В. Шабельник</w:t>
      </w:r>
    </w:p>
    <w:p w:rsidR="00FB2A4A" w:rsidRPr="00604414" w:rsidRDefault="00FB2A4A" w:rsidP="00433E40">
      <w:pPr>
        <w:jc w:val="both"/>
        <w:rPr>
          <w:sz w:val="26"/>
          <w:szCs w:val="26"/>
        </w:rPr>
      </w:pPr>
    </w:p>
    <w:p w:rsidR="00FB2A4A" w:rsidRPr="004E1D25" w:rsidRDefault="00FB2A4A" w:rsidP="00433E40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B277B3" w:rsidTr="00871A52">
        <w:tc>
          <w:tcPr>
            <w:tcW w:w="6048" w:type="dxa"/>
          </w:tcPr>
          <w:p w:rsidR="00B277B3" w:rsidRDefault="00B277B3" w:rsidP="00871A52">
            <w:pPr>
              <w:jc w:val="both"/>
            </w:pPr>
          </w:p>
        </w:tc>
      </w:tr>
    </w:tbl>
    <w:p w:rsidR="00B277B3" w:rsidRDefault="00B277B3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DB2C5A" w:rsidRDefault="00DB2C5A" w:rsidP="00B277B3">
      <w:pPr>
        <w:jc w:val="both"/>
        <w:outlineLvl w:val="1"/>
      </w:pPr>
    </w:p>
    <w:p w:rsidR="00E47208" w:rsidRDefault="00E47208" w:rsidP="00B277B3">
      <w:pPr>
        <w:jc w:val="both"/>
        <w:outlineLvl w:val="1"/>
      </w:pPr>
    </w:p>
    <w:p w:rsidR="00E47208" w:rsidRDefault="00E47208" w:rsidP="00B277B3">
      <w:pPr>
        <w:jc w:val="both"/>
        <w:outlineLvl w:val="1"/>
      </w:pPr>
    </w:p>
    <w:p w:rsidR="00E47208" w:rsidRDefault="00E47208" w:rsidP="00B277B3">
      <w:pPr>
        <w:jc w:val="both"/>
        <w:outlineLvl w:val="1"/>
      </w:pPr>
    </w:p>
    <w:p w:rsidR="00604414" w:rsidRDefault="00604414" w:rsidP="00B277B3">
      <w:pPr>
        <w:jc w:val="both"/>
        <w:outlineLvl w:val="1"/>
      </w:pPr>
    </w:p>
    <w:p w:rsidR="00604414" w:rsidRDefault="00604414" w:rsidP="00B277B3">
      <w:pPr>
        <w:jc w:val="both"/>
        <w:outlineLvl w:val="1"/>
      </w:pPr>
    </w:p>
    <w:p w:rsidR="00604414" w:rsidRDefault="00604414" w:rsidP="00B277B3">
      <w:pPr>
        <w:jc w:val="both"/>
        <w:outlineLvl w:val="1"/>
      </w:pPr>
    </w:p>
    <w:p w:rsidR="00604414" w:rsidRDefault="00604414" w:rsidP="00B277B3">
      <w:pPr>
        <w:jc w:val="both"/>
        <w:outlineLvl w:val="1"/>
      </w:pPr>
    </w:p>
    <w:p w:rsidR="00604414" w:rsidRDefault="00604414" w:rsidP="00B277B3">
      <w:pPr>
        <w:jc w:val="both"/>
        <w:outlineLvl w:val="1"/>
      </w:pPr>
    </w:p>
    <w:p w:rsidR="00604414" w:rsidRDefault="00604414" w:rsidP="00B277B3">
      <w:pPr>
        <w:jc w:val="both"/>
        <w:outlineLvl w:val="1"/>
      </w:pPr>
    </w:p>
    <w:p w:rsidR="00604414" w:rsidRDefault="00604414" w:rsidP="00B277B3">
      <w:pPr>
        <w:jc w:val="both"/>
        <w:outlineLvl w:val="1"/>
      </w:pPr>
    </w:p>
    <w:p w:rsidR="00604414" w:rsidRDefault="00604414" w:rsidP="00B277B3">
      <w:pPr>
        <w:jc w:val="both"/>
        <w:outlineLvl w:val="1"/>
      </w:pPr>
    </w:p>
    <w:p w:rsidR="00604414" w:rsidRDefault="00604414" w:rsidP="00B277B3">
      <w:pPr>
        <w:jc w:val="both"/>
        <w:outlineLvl w:val="1"/>
      </w:pPr>
    </w:p>
    <w:p w:rsidR="00B277B3" w:rsidRPr="00604414" w:rsidRDefault="00B277B3" w:rsidP="00B277B3">
      <w:pPr>
        <w:jc w:val="right"/>
        <w:rPr>
          <w:sz w:val="26"/>
          <w:szCs w:val="26"/>
        </w:rPr>
      </w:pPr>
      <w:r w:rsidRPr="00604414">
        <w:rPr>
          <w:sz w:val="26"/>
          <w:szCs w:val="26"/>
        </w:rPr>
        <w:t>УТВЕРЖДЕН</w:t>
      </w:r>
    </w:p>
    <w:p w:rsidR="00B277B3" w:rsidRPr="00604414" w:rsidRDefault="00B277B3" w:rsidP="00B277B3">
      <w:pPr>
        <w:jc w:val="right"/>
        <w:rPr>
          <w:sz w:val="26"/>
          <w:szCs w:val="26"/>
        </w:rPr>
      </w:pPr>
      <w:r w:rsidRPr="00604414">
        <w:rPr>
          <w:sz w:val="26"/>
          <w:szCs w:val="26"/>
        </w:rPr>
        <w:t>постановлением администрации</w:t>
      </w:r>
    </w:p>
    <w:p w:rsidR="00B277B3" w:rsidRPr="00604414" w:rsidRDefault="00B277B3" w:rsidP="00B277B3">
      <w:pPr>
        <w:jc w:val="right"/>
        <w:rPr>
          <w:sz w:val="26"/>
          <w:szCs w:val="26"/>
        </w:rPr>
      </w:pPr>
      <w:r w:rsidRPr="00604414">
        <w:rPr>
          <w:sz w:val="26"/>
          <w:szCs w:val="26"/>
        </w:rPr>
        <w:t>Невельского городского округа</w:t>
      </w:r>
    </w:p>
    <w:p w:rsidR="00B277B3" w:rsidRPr="00604414" w:rsidRDefault="004D269A" w:rsidP="00B277B3">
      <w:pPr>
        <w:jc w:val="right"/>
        <w:rPr>
          <w:sz w:val="26"/>
          <w:szCs w:val="26"/>
        </w:rPr>
      </w:pPr>
      <w:r>
        <w:rPr>
          <w:sz w:val="26"/>
          <w:szCs w:val="26"/>
        </w:rPr>
        <w:t>от  20.08.2018 № 1080</w:t>
      </w:r>
      <w:r w:rsidR="00B277B3" w:rsidRPr="00604414">
        <w:rPr>
          <w:sz w:val="26"/>
          <w:szCs w:val="26"/>
        </w:rPr>
        <w:t xml:space="preserve"> </w:t>
      </w:r>
    </w:p>
    <w:p w:rsidR="00B277B3" w:rsidRPr="00604414" w:rsidRDefault="00B277B3" w:rsidP="00604414">
      <w:pPr>
        <w:outlineLvl w:val="1"/>
        <w:rPr>
          <w:sz w:val="26"/>
          <w:szCs w:val="26"/>
        </w:rPr>
      </w:pPr>
    </w:p>
    <w:p w:rsidR="000D6E8E" w:rsidRPr="00604414" w:rsidRDefault="000D6E8E" w:rsidP="000D6E8E">
      <w:pPr>
        <w:jc w:val="center"/>
        <w:outlineLvl w:val="1"/>
        <w:rPr>
          <w:b/>
          <w:color w:val="3C3C3C"/>
          <w:spacing w:val="2"/>
          <w:sz w:val="26"/>
          <w:szCs w:val="26"/>
        </w:rPr>
      </w:pPr>
      <w:r w:rsidRPr="00604414">
        <w:rPr>
          <w:b/>
          <w:color w:val="3C3C3C"/>
          <w:spacing w:val="2"/>
          <w:sz w:val="26"/>
          <w:szCs w:val="26"/>
        </w:rPr>
        <w:t>Порядок</w:t>
      </w:r>
    </w:p>
    <w:p w:rsidR="00B277B3" w:rsidRPr="00604414" w:rsidRDefault="000D6E8E" w:rsidP="000D6E8E">
      <w:pPr>
        <w:ind w:firstLine="540"/>
        <w:jc w:val="center"/>
        <w:outlineLvl w:val="1"/>
        <w:rPr>
          <w:b/>
          <w:sz w:val="26"/>
          <w:szCs w:val="26"/>
        </w:rPr>
      </w:pPr>
      <w:r w:rsidRPr="00604414">
        <w:rPr>
          <w:b/>
          <w:color w:val="3C3C3C"/>
          <w:spacing w:val="2"/>
          <w:sz w:val="26"/>
          <w:szCs w:val="26"/>
        </w:rPr>
        <w:t>уведомления руководителем муниципального предприятия, руководителем муниципального учреждения</w:t>
      </w:r>
      <w:r w:rsidR="00604414" w:rsidRPr="00604414">
        <w:rPr>
          <w:b/>
          <w:color w:val="3C3C3C"/>
          <w:spacing w:val="2"/>
          <w:sz w:val="26"/>
          <w:szCs w:val="26"/>
        </w:rPr>
        <w:t xml:space="preserve"> муниципального образования «Невельский городской округ» </w:t>
      </w:r>
      <w:r w:rsidRPr="00604414">
        <w:rPr>
          <w:b/>
          <w:color w:val="3C3C3C"/>
          <w:spacing w:val="2"/>
          <w:sz w:val="26"/>
          <w:szCs w:val="26"/>
        </w:rPr>
        <w:t xml:space="preserve">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277B3" w:rsidRPr="00604414" w:rsidRDefault="00B277B3" w:rsidP="00B277B3">
      <w:pPr>
        <w:jc w:val="both"/>
        <w:rPr>
          <w:sz w:val="26"/>
          <w:szCs w:val="26"/>
        </w:rPr>
      </w:pPr>
    </w:p>
    <w:p w:rsidR="00A37F53" w:rsidRPr="00604414" w:rsidRDefault="00A37F53" w:rsidP="00A37F5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604414">
        <w:rPr>
          <w:b/>
          <w:color w:val="2D2D2D"/>
          <w:spacing w:val="2"/>
          <w:sz w:val="26"/>
          <w:szCs w:val="26"/>
        </w:rPr>
        <w:t>1. Общие положения</w:t>
      </w:r>
    </w:p>
    <w:p w:rsidR="00A37F53" w:rsidRPr="00604414" w:rsidRDefault="00A37F53" w:rsidP="00A37F5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2D0F83" w:rsidRPr="00604414" w:rsidRDefault="00C5123B" w:rsidP="002D0F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 xml:space="preserve">1.1. </w:t>
      </w:r>
      <w:r w:rsidR="00F1314A" w:rsidRPr="00604414">
        <w:rPr>
          <w:color w:val="2D2D2D"/>
          <w:spacing w:val="2"/>
          <w:sz w:val="26"/>
          <w:szCs w:val="26"/>
        </w:rPr>
        <w:t xml:space="preserve">Настоящий Порядок </w:t>
      </w:r>
      <w:r w:rsidR="00A37F53" w:rsidRPr="00604414">
        <w:rPr>
          <w:color w:val="2D2D2D"/>
          <w:spacing w:val="2"/>
          <w:sz w:val="26"/>
          <w:szCs w:val="26"/>
        </w:rPr>
        <w:t xml:space="preserve"> </w:t>
      </w:r>
      <w:r w:rsidR="00F1314A" w:rsidRPr="00604414">
        <w:rPr>
          <w:color w:val="2D2D2D"/>
          <w:spacing w:val="2"/>
          <w:sz w:val="26"/>
          <w:szCs w:val="26"/>
        </w:rPr>
        <w:t>разработан</w:t>
      </w:r>
      <w:r w:rsidR="00A37F53" w:rsidRPr="00604414">
        <w:rPr>
          <w:color w:val="2D2D2D"/>
          <w:spacing w:val="2"/>
          <w:sz w:val="26"/>
          <w:szCs w:val="26"/>
        </w:rPr>
        <w:t xml:space="preserve"> в целях </w:t>
      </w:r>
      <w:r w:rsidR="00A37F53" w:rsidRPr="00604414">
        <w:rPr>
          <w:spacing w:val="2"/>
          <w:sz w:val="26"/>
          <w:szCs w:val="26"/>
        </w:rPr>
        <w:t>реализации </w:t>
      </w:r>
      <w:hyperlink r:id="rId9" w:history="1">
        <w:r w:rsidR="00A37F53" w:rsidRPr="00604414">
          <w:rPr>
            <w:rStyle w:val="af"/>
            <w:color w:val="auto"/>
            <w:spacing w:val="2"/>
            <w:sz w:val="26"/>
            <w:szCs w:val="26"/>
            <w:u w:val="none"/>
          </w:rPr>
          <w:t>Федерального закона от 25 декабря 2008 года №273-ФЗ «О противодействии коррупции»</w:t>
        </w:r>
      </w:hyperlink>
      <w:r w:rsidR="00A37F53" w:rsidRPr="00604414">
        <w:rPr>
          <w:color w:val="2D2D2D"/>
          <w:spacing w:val="2"/>
          <w:sz w:val="26"/>
          <w:szCs w:val="26"/>
        </w:rPr>
        <w:t> и определяет:</w:t>
      </w:r>
      <w:r w:rsidR="00A37F53" w:rsidRPr="00604414">
        <w:rPr>
          <w:color w:val="2D2D2D"/>
          <w:spacing w:val="2"/>
          <w:sz w:val="26"/>
          <w:szCs w:val="26"/>
        </w:rPr>
        <w:br/>
        <w:t xml:space="preserve">          - процедуру уведомления </w:t>
      </w:r>
      <w:r w:rsidR="002D0F83" w:rsidRPr="00604414">
        <w:rPr>
          <w:color w:val="3C3C3C"/>
          <w:spacing w:val="2"/>
          <w:sz w:val="26"/>
          <w:szCs w:val="26"/>
        </w:rPr>
        <w:t>руководителем муниципального предприятия, руководителем муниципального учреждения представителя нанимателя (работодателя) о наличии конфликта интересов  или о возможности его возникновения;</w:t>
      </w:r>
    </w:p>
    <w:p w:rsidR="002D0F83" w:rsidRPr="00604414" w:rsidRDefault="002D0F83" w:rsidP="002D0F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3C3C3C"/>
          <w:spacing w:val="2"/>
          <w:sz w:val="26"/>
          <w:szCs w:val="26"/>
        </w:rPr>
        <w:t xml:space="preserve">- </w:t>
      </w:r>
      <w:r w:rsidR="00A37F53" w:rsidRPr="00604414">
        <w:rPr>
          <w:color w:val="2D2D2D"/>
          <w:spacing w:val="2"/>
          <w:sz w:val="26"/>
          <w:szCs w:val="26"/>
        </w:rPr>
        <w:t>порядок предотвращения и урегулирования конфликта интересов руководителем учреждения.</w:t>
      </w:r>
    </w:p>
    <w:p w:rsidR="002D0F83" w:rsidRPr="00604414" w:rsidRDefault="002D0F83" w:rsidP="002D0F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>1.2. В настоящем Порядке используются следующие понятия:</w:t>
      </w:r>
    </w:p>
    <w:p w:rsidR="00C5123B" w:rsidRPr="00604414" w:rsidRDefault="002D0F83" w:rsidP="002D0F8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 xml:space="preserve">1)  </w:t>
      </w:r>
      <w:r w:rsidR="00C5123B" w:rsidRPr="00604414">
        <w:rPr>
          <w:color w:val="666666"/>
          <w:sz w:val="26"/>
          <w:szCs w:val="26"/>
        </w:rPr>
        <w:t xml:space="preserve">Конфликт интересов - </w:t>
      </w:r>
      <w:r w:rsidR="00C5123B" w:rsidRPr="00604414">
        <w:rPr>
          <w:sz w:val="26"/>
          <w:szCs w:val="26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 w:rsidRPr="00604414">
        <w:rPr>
          <w:sz w:val="26"/>
          <w:szCs w:val="26"/>
        </w:rPr>
        <w:t>стей (осуществление полномочий);</w:t>
      </w:r>
    </w:p>
    <w:p w:rsidR="00C5123B" w:rsidRPr="00604414" w:rsidRDefault="008E748E" w:rsidP="003B0CB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414">
        <w:rPr>
          <w:color w:val="666666"/>
          <w:sz w:val="26"/>
          <w:szCs w:val="26"/>
        </w:rPr>
        <w:t xml:space="preserve">         </w:t>
      </w:r>
      <w:proofErr w:type="gramStart"/>
      <w:r w:rsidR="002D0F83" w:rsidRPr="00604414">
        <w:rPr>
          <w:color w:val="666666"/>
          <w:sz w:val="26"/>
          <w:szCs w:val="26"/>
        </w:rPr>
        <w:t>2) Личная заинтересованность</w:t>
      </w:r>
      <w:r w:rsidR="00C5123B" w:rsidRPr="00604414">
        <w:rPr>
          <w:color w:val="666666"/>
          <w:sz w:val="26"/>
          <w:szCs w:val="26"/>
        </w:rPr>
        <w:t xml:space="preserve"> руководителя</w:t>
      </w:r>
      <w:r w:rsidR="002D0F83" w:rsidRPr="00604414">
        <w:rPr>
          <w:color w:val="666666"/>
          <w:sz w:val="26"/>
          <w:szCs w:val="26"/>
        </w:rPr>
        <w:t xml:space="preserve"> муниципального предприятий, руководителя муниципального </w:t>
      </w:r>
      <w:r w:rsidR="00C5123B" w:rsidRPr="00604414">
        <w:rPr>
          <w:color w:val="666666"/>
          <w:sz w:val="26"/>
          <w:szCs w:val="26"/>
        </w:rPr>
        <w:t xml:space="preserve"> учреждения, которая влияет или может повлиять на надлежащее испол</w:t>
      </w:r>
      <w:r w:rsidR="002D0F83" w:rsidRPr="00604414">
        <w:rPr>
          <w:color w:val="666666"/>
          <w:sz w:val="26"/>
          <w:szCs w:val="26"/>
        </w:rPr>
        <w:t>нение им трудовых обязанностей – это в</w:t>
      </w:r>
      <w:r w:rsidR="00C5123B" w:rsidRPr="00604414">
        <w:rPr>
          <w:sz w:val="26"/>
          <w:szCs w:val="26"/>
        </w:rPr>
        <w:t>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</w:t>
      </w:r>
      <w:proofErr w:type="gramEnd"/>
      <w:r w:rsidR="00C5123B" w:rsidRPr="00604414">
        <w:rPr>
          <w:sz w:val="26"/>
          <w:szCs w:val="26"/>
        </w:rPr>
        <w:t>, а также братьями, сестрами, родителями, детьми супругов и супругами детей), гражданами или организациями, с которыми</w:t>
      </w:r>
      <w:r w:rsidR="003B0CB7" w:rsidRPr="00604414">
        <w:rPr>
          <w:sz w:val="26"/>
          <w:szCs w:val="26"/>
        </w:rPr>
        <w:t xml:space="preserve"> руководитель учреждения</w:t>
      </w:r>
      <w:r w:rsidR="00C5123B" w:rsidRPr="00604414">
        <w:rPr>
          <w:sz w:val="26"/>
          <w:szCs w:val="26"/>
        </w:rPr>
        <w:t>, и (или) лица, состоящие с ним в близком родстве или свойстве, связаны имущественными, корпоративными или иными бл</w:t>
      </w:r>
      <w:r w:rsidR="002D0F83" w:rsidRPr="00604414">
        <w:rPr>
          <w:sz w:val="26"/>
          <w:szCs w:val="26"/>
        </w:rPr>
        <w:t>изкими отношениями;</w:t>
      </w:r>
    </w:p>
    <w:p w:rsidR="00F1314A" w:rsidRPr="00604414" w:rsidRDefault="002D0F83" w:rsidP="00995190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604414">
        <w:rPr>
          <w:sz w:val="26"/>
          <w:szCs w:val="26"/>
        </w:rPr>
        <w:t xml:space="preserve">3) </w:t>
      </w:r>
      <w:r w:rsidR="00F1314A" w:rsidRPr="00604414">
        <w:rPr>
          <w:color w:val="2D2D2D"/>
          <w:spacing w:val="2"/>
          <w:sz w:val="26"/>
          <w:szCs w:val="26"/>
        </w:rPr>
        <w:t xml:space="preserve">Представитель нанимателя (работодатель) - лицо, наделённое полномочиями по совершению от имени </w:t>
      </w:r>
      <w:r w:rsidRPr="00604414">
        <w:rPr>
          <w:color w:val="2D2D2D"/>
          <w:spacing w:val="2"/>
          <w:sz w:val="26"/>
          <w:szCs w:val="26"/>
        </w:rPr>
        <w:t xml:space="preserve">администрации Невельского </w:t>
      </w:r>
      <w:r w:rsidR="00F1314A" w:rsidRPr="00604414">
        <w:rPr>
          <w:color w:val="2D2D2D"/>
          <w:spacing w:val="2"/>
          <w:sz w:val="26"/>
          <w:szCs w:val="26"/>
        </w:rPr>
        <w:t>городского округа действий, связанных с назначением руководителя муниципального предприятия, муниципального учреждения, прекращением его полномочий, заключением и прекращением с ним трудового договора.</w:t>
      </w:r>
    </w:p>
    <w:p w:rsidR="00F1314A" w:rsidRPr="00604414" w:rsidRDefault="002D0F83" w:rsidP="00995190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 xml:space="preserve">1.3. </w:t>
      </w:r>
      <w:r w:rsidR="00F1314A" w:rsidRPr="00604414">
        <w:rPr>
          <w:color w:val="2D2D2D"/>
          <w:spacing w:val="2"/>
          <w:sz w:val="26"/>
          <w:szCs w:val="26"/>
        </w:rPr>
        <w:t xml:space="preserve">Руководитель муниципального предприятия, руководитель муниципального учреждения (далее - руководитель) обязан принимать меры по </w:t>
      </w:r>
      <w:r w:rsidR="00F1314A" w:rsidRPr="00604414">
        <w:rPr>
          <w:color w:val="2D2D2D"/>
          <w:spacing w:val="2"/>
          <w:sz w:val="26"/>
          <w:szCs w:val="26"/>
        </w:rPr>
        <w:lastRenderedPageBreak/>
        <w:t>недопущению любой возможности возникновения конфликта интересов и урегулированию возникшего конфликта.</w:t>
      </w:r>
    </w:p>
    <w:p w:rsidR="002D0F83" w:rsidRPr="00604414" w:rsidRDefault="002D0F83" w:rsidP="002D0F83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pacing w:val="2"/>
          <w:sz w:val="26"/>
          <w:szCs w:val="26"/>
        </w:rPr>
      </w:pPr>
    </w:p>
    <w:p w:rsidR="002D0F83" w:rsidRPr="00604414" w:rsidRDefault="002D0F83" w:rsidP="002D0F8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604414">
        <w:rPr>
          <w:b/>
          <w:color w:val="2D2D2D"/>
          <w:spacing w:val="2"/>
          <w:sz w:val="26"/>
          <w:szCs w:val="26"/>
        </w:rPr>
        <w:t>2. Процедура уведомления о наличии </w:t>
      </w:r>
      <w:r w:rsidRPr="00604414">
        <w:rPr>
          <w:b/>
          <w:color w:val="2D2D2D"/>
          <w:spacing w:val="2"/>
          <w:sz w:val="26"/>
          <w:szCs w:val="26"/>
        </w:rPr>
        <w:br/>
        <w:t>конфликта интересов или о возможности его возникновения</w:t>
      </w:r>
    </w:p>
    <w:p w:rsidR="002D0F83" w:rsidRPr="00604414" w:rsidRDefault="002D0F83" w:rsidP="002D0F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5190" w:rsidRPr="00604414" w:rsidRDefault="00995190" w:rsidP="0099519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>2.1</w:t>
      </w:r>
      <w:r w:rsidR="00F1314A" w:rsidRPr="00604414">
        <w:rPr>
          <w:color w:val="2D2D2D"/>
          <w:spacing w:val="2"/>
          <w:sz w:val="26"/>
          <w:szCs w:val="26"/>
        </w:rPr>
        <w:t>. Руководитель обязан письменно уведомить представителя нанимателя (работодателя) о</w:t>
      </w:r>
      <w:r w:rsidRPr="00604414">
        <w:rPr>
          <w:color w:val="2D2D2D"/>
          <w:spacing w:val="2"/>
          <w:sz w:val="26"/>
          <w:szCs w:val="26"/>
        </w:rPr>
        <w:t xml:space="preserve"> каждом случае возникновения у него личной заинтересованности, которая приводит или может привести к конфликту интересов,  не позднее одного рабочего дня, следующего за днем возникновения у руководителя личной заинтересованности.</w:t>
      </w:r>
    </w:p>
    <w:p w:rsidR="00995190" w:rsidRPr="00604414" w:rsidRDefault="00995190" w:rsidP="00995190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 xml:space="preserve">2.2. </w:t>
      </w:r>
      <w:r w:rsidRPr="00604414">
        <w:rPr>
          <w:sz w:val="26"/>
          <w:szCs w:val="26"/>
        </w:rPr>
        <w:t>Уведомление о возникшем конфликте интересов или о возможности его возникновения (далее - уведомление) оформляется в соответствии с Приложением 1 настоящего Порядка в двух экземплярах.</w:t>
      </w:r>
    </w:p>
    <w:p w:rsidR="008A740F" w:rsidRPr="00604414" w:rsidRDefault="00995190" w:rsidP="00604414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sz w:val="26"/>
          <w:szCs w:val="26"/>
        </w:rPr>
        <w:t xml:space="preserve">Первый экземпляр уведомления руководитель </w:t>
      </w:r>
      <w:r w:rsidR="008A740F" w:rsidRPr="00604414">
        <w:rPr>
          <w:color w:val="2D2D2D"/>
          <w:spacing w:val="2"/>
          <w:sz w:val="26"/>
          <w:szCs w:val="26"/>
        </w:rPr>
        <w:t>передаёт в структурное подразделение администрации Невельского городского округа, осуществляющее функции и полномочия учредителя муниципального предприятия, муниципального учреждения.</w:t>
      </w:r>
      <w:r w:rsidR="008A740F" w:rsidRPr="00604414">
        <w:rPr>
          <w:color w:val="2D2D2D"/>
          <w:spacing w:val="2"/>
          <w:sz w:val="26"/>
          <w:szCs w:val="26"/>
        </w:rPr>
        <w:br/>
      </w:r>
      <w:r w:rsidR="00604414" w:rsidRPr="00604414">
        <w:rPr>
          <w:color w:val="2D2D2D"/>
          <w:spacing w:val="2"/>
          <w:sz w:val="26"/>
          <w:szCs w:val="26"/>
        </w:rPr>
        <w:t xml:space="preserve">           </w:t>
      </w:r>
      <w:r w:rsidR="008A740F" w:rsidRPr="00604414">
        <w:rPr>
          <w:color w:val="2D2D2D"/>
          <w:spacing w:val="2"/>
          <w:sz w:val="26"/>
          <w:szCs w:val="26"/>
        </w:rPr>
        <w:t>Регистрация уведомления производится в день поступления, на уведомлении указывается регистрационный номер, дата регистрации, фамилия, имя, отчество (при наличии) и подпись служащего, зарегистрировавшего уведомление.</w:t>
      </w:r>
    </w:p>
    <w:p w:rsidR="00995190" w:rsidRPr="00604414" w:rsidRDefault="00995190" w:rsidP="00995190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04414">
        <w:rPr>
          <w:sz w:val="26"/>
          <w:szCs w:val="26"/>
        </w:rPr>
        <w:t>Второй экземпляр уведомления, с отметкой о получении, остается у руководителя в качестве подтверждения факта предоставления уведомления.</w:t>
      </w:r>
    </w:p>
    <w:p w:rsidR="003B0CB7" w:rsidRPr="00604414" w:rsidRDefault="00995190" w:rsidP="00995190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sz w:val="26"/>
          <w:szCs w:val="26"/>
        </w:rPr>
        <w:t xml:space="preserve">2.3. </w:t>
      </w:r>
      <w:r w:rsidR="00F1314A" w:rsidRPr="00604414">
        <w:rPr>
          <w:color w:val="2D2D2D"/>
          <w:spacing w:val="2"/>
          <w:sz w:val="26"/>
          <w:szCs w:val="26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</w:t>
      </w:r>
      <w:r w:rsidRPr="00604414">
        <w:rPr>
          <w:sz w:val="26"/>
          <w:szCs w:val="26"/>
        </w:rPr>
        <w:t xml:space="preserve"> заказным письмом с уведомлением и описью вложения</w:t>
      </w:r>
      <w:r w:rsidRPr="00604414">
        <w:rPr>
          <w:color w:val="2D2D2D"/>
          <w:spacing w:val="2"/>
          <w:sz w:val="26"/>
          <w:szCs w:val="26"/>
        </w:rPr>
        <w:t>.</w:t>
      </w:r>
    </w:p>
    <w:p w:rsidR="003B0CB7" w:rsidRPr="00604414" w:rsidRDefault="008A740F" w:rsidP="008A740F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 xml:space="preserve">2.4. </w:t>
      </w:r>
      <w:r w:rsidR="003B0CB7" w:rsidRPr="00604414">
        <w:rPr>
          <w:sz w:val="26"/>
          <w:szCs w:val="26"/>
        </w:rPr>
        <w:t>Уведомление регистрируется в день поступлени</w:t>
      </w:r>
      <w:r w:rsidRPr="00604414">
        <w:rPr>
          <w:sz w:val="26"/>
          <w:szCs w:val="26"/>
        </w:rPr>
        <w:t>я специалисту</w:t>
      </w:r>
      <w:r w:rsidR="003B0CB7" w:rsidRPr="00604414">
        <w:rPr>
          <w:sz w:val="26"/>
          <w:szCs w:val="26"/>
        </w:rPr>
        <w:t>.</w:t>
      </w:r>
    </w:p>
    <w:p w:rsidR="003B0CB7" w:rsidRPr="00604414" w:rsidRDefault="008A740F" w:rsidP="003B0CB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04414">
        <w:rPr>
          <w:sz w:val="26"/>
          <w:szCs w:val="26"/>
        </w:rPr>
        <w:t>2.5</w:t>
      </w:r>
      <w:r w:rsidR="003B0CB7" w:rsidRPr="00604414">
        <w:rPr>
          <w:sz w:val="26"/>
          <w:szCs w:val="26"/>
        </w:rPr>
        <w:t>. Регистрация уведомлений производится в журнале регистрации уведомлений о возникшем конфликте интересов или о возможности его возникновения (далее - журнал), листы которого должны быть прошнурованы, пронумерованы и скреплены  печатью.</w:t>
      </w:r>
    </w:p>
    <w:p w:rsidR="003B0CB7" w:rsidRPr="00604414" w:rsidRDefault="003B0CB7" w:rsidP="003B0CB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04414">
        <w:rPr>
          <w:sz w:val="26"/>
          <w:szCs w:val="26"/>
        </w:rPr>
        <w:t>Журнал оформляется в соответствии с Пр</w:t>
      </w:r>
      <w:r w:rsidR="008A740F" w:rsidRPr="00604414">
        <w:rPr>
          <w:sz w:val="26"/>
          <w:szCs w:val="26"/>
        </w:rPr>
        <w:t>иложением 2 настоящего Порядка</w:t>
      </w:r>
      <w:r w:rsidRPr="00604414">
        <w:rPr>
          <w:sz w:val="26"/>
          <w:szCs w:val="26"/>
        </w:rPr>
        <w:t xml:space="preserve">. </w:t>
      </w:r>
    </w:p>
    <w:p w:rsidR="008A740F" w:rsidRPr="00604414" w:rsidRDefault="008A740F" w:rsidP="003B0CB7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sz w:val="26"/>
          <w:szCs w:val="26"/>
        </w:rPr>
        <w:t xml:space="preserve">2.6. </w:t>
      </w:r>
      <w:r w:rsidRPr="00604414">
        <w:rPr>
          <w:color w:val="2D2D2D"/>
          <w:spacing w:val="2"/>
          <w:sz w:val="26"/>
          <w:szCs w:val="26"/>
        </w:rPr>
        <w:t>Отказ в регистрации уведомления, а также не предоставление руководителю копии зарегистрированного уведомления не допускаются.</w:t>
      </w:r>
    </w:p>
    <w:p w:rsidR="00A4136F" w:rsidRPr="00604414" w:rsidRDefault="00A4136F" w:rsidP="009918E2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4136F" w:rsidRPr="00604414" w:rsidRDefault="00A4136F" w:rsidP="003B0CB7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9918E2" w:rsidRPr="00604414" w:rsidRDefault="009918E2" w:rsidP="009918E2">
      <w:pPr>
        <w:jc w:val="center"/>
        <w:rPr>
          <w:b/>
          <w:sz w:val="26"/>
          <w:szCs w:val="26"/>
        </w:rPr>
      </w:pPr>
      <w:r w:rsidRPr="00604414">
        <w:rPr>
          <w:b/>
          <w:sz w:val="26"/>
          <w:szCs w:val="26"/>
        </w:rPr>
        <w:t>3. Порядок принятия мер по предотвращению и (или) урегулированию конфликта интересов</w:t>
      </w:r>
    </w:p>
    <w:p w:rsidR="00A4136F" w:rsidRPr="00604414" w:rsidRDefault="00A4136F" w:rsidP="003B0CB7">
      <w:pPr>
        <w:shd w:val="clear" w:color="auto" w:fill="FFFFFF"/>
        <w:ind w:firstLine="708"/>
        <w:jc w:val="both"/>
        <w:textAlignment w:val="baseline"/>
        <w:rPr>
          <w:b/>
          <w:color w:val="2D2D2D"/>
          <w:spacing w:val="2"/>
          <w:sz w:val="26"/>
          <w:szCs w:val="26"/>
        </w:rPr>
      </w:pPr>
    </w:p>
    <w:p w:rsidR="00A4136F" w:rsidRPr="00604414" w:rsidRDefault="00A4136F" w:rsidP="003B0CB7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4136F" w:rsidRPr="00604414" w:rsidRDefault="009918E2" w:rsidP="003B0CB7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>3.1</w:t>
      </w:r>
      <w:r w:rsidR="008A740F" w:rsidRPr="00604414">
        <w:rPr>
          <w:color w:val="2D2D2D"/>
          <w:spacing w:val="2"/>
          <w:sz w:val="26"/>
          <w:szCs w:val="26"/>
        </w:rPr>
        <w:t xml:space="preserve">. </w:t>
      </w:r>
      <w:r w:rsidR="00604414" w:rsidRPr="00604414">
        <w:rPr>
          <w:color w:val="2D2D2D"/>
          <w:spacing w:val="2"/>
          <w:sz w:val="26"/>
          <w:szCs w:val="26"/>
        </w:rPr>
        <w:t>Мэр Невельского городского округа, р</w:t>
      </w:r>
      <w:r w:rsidR="008A740F" w:rsidRPr="00604414">
        <w:rPr>
          <w:color w:val="2D2D2D"/>
          <w:spacing w:val="2"/>
          <w:sz w:val="26"/>
          <w:szCs w:val="26"/>
        </w:rPr>
        <w:t xml:space="preserve">уководитель структурного подразделения администрации Невельского городского округа, осуществляющего функции и полномочия учредителя муниципального предприятия, муниципального учреждения (далее - Учредитель), </w:t>
      </w:r>
      <w:r w:rsidR="00A4136F" w:rsidRPr="00604414">
        <w:rPr>
          <w:color w:val="2D2D2D"/>
          <w:spacing w:val="2"/>
          <w:sz w:val="26"/>
          <w:szCs w:val="26"/>
        </w:rPr>
        <w:t>в течение трех рабочих дней рассматривает поступившее уведомление и принимает одно из следующих решений:</w:t>
      </w:r>
    </w:p>
    <w:p w:rsidR="00D7047E" w:rsidRPr="00604414" w:rsidRDefault="00A4136F" w:rsidP="00D7047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lastRenderedPageBreak/>
        <w:t>1)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A4136F" w:rsidRPr="00604414" w:rsidRDefault="00D7047E" w:rsidP="00D7047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 xml:space="preserve">2) </w:t>
      </w:r>
      <w:r w:rsidR="00A4136F" w:rsidRPr="00604414">
        <w:rPr>
          <w:color w:val="2D2D2D"/>
          <w:spacing w:val="2"/>
          <w:sz w:val="26"/>
          <w:szCs w:val="26"/>
        </w:rPr>
        <w:t>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</w:t>
      </w:r>
    </w:p>
    <w:p w:rsidR="008A740F" w:rsidRPr="00604414" w:rsidRDefault="00A4136F" w:rsidP="00D7047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 xml:space="preserve">При необходимости Учредитель </w:t>
      </w:r>
      <w:r w:rsidR="008A740F" w:rsidRPr="00604414">
        <w:rPr>
          <w:color w:val="2D2D2D"/>
          <w:spacing w:val="2"/>
          <w:sz w:val="26"/>
          <w:szCs w:val="26"/>
        </w:rPr>
        <w:t>проводит собеседование с руководителем, представившим уведомление, получа</w:t>
      </w:r>
      <w:r w:rsidRPr="00604414">
        <w:rPr>
          <w:color w:val="2D2D2D"/>
          <w:spacing w:val="2"/>
          <w:sz w:val="26"/>
          <w:szCs w:val="26"/>
        </w:rPr>
        <w:t>ет от него письменные пояснения.</w:t>
      </w:r>
    </w:p>
    <w:p w:rsidR="003B0CB7" w:rsidRPr="00604414" w:rsidRDefault="00D7047E" w:rsidP="00D7047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>3.2</w:t>
      </w:r>
      <w:r w:rsidR="00A4136F" w:rsidRPr="00604414">
        <w:rPr>
          <w:color w:val="2D2D2D"/>
          <w:spacing w:val="2"/>
          <w:sz w:val="26"/>
          <w:szCs w:val="26"/>
        </w:rPr>
        <w:t xml:space="preserve">. </w:t>
      </w:r>
      <w:r w:rsidRPr="00604414">
        <w:rPr>
          <w:color w:val="2D2D2D"/>
          <w:spacing w:val="2"/>
          <w:sz w:val="26"/>
          <w:szCs w:val="26"/>
        </w:rPr>
        <w:t xml:space="preserve">В случае принятия решения, указанного в подпункте 2 пункта 3.1. настоящего Порядка Учредитель </w:t>
      </w:r>
      <w:r w:rsidR="003B0CB7" w:rsidRPr="00604414">
        <w:rPr>
          <w:color w:val="666666"/>
          <w:sz w:val="26"/>
          <w:szCs w:val="26"/>
        </w:rPr>
        <w:t>принимает решение о мерах по предотвращению и (или) урегулированию конфликта интересов.</w:t>
      </w:r>
    </w:p>
    <w:p w:rsidR="003B0CB7" w:rsidRPr="00604414" w:rsidRDefault="003B0CB7" w:rsidP="00FE23C4">
      <w:pPr>
        <w:shd w:val="clear" w:color="auto" w:fill="FFFFFF"/>
        <w:ind w:firstLine="708"/>
        <w:jc w:val="both"/>
        <w:textAlignment w:val="baseline"/>
        <w:rPr>
          <w:color w:val="666666"/>
          <w:sz w:val="26"/>
          <w:szCs w:val="26"/>
        </w:rPr>
      </w:pPr>
      <w:r w:rsidRPr="00604414">
        <w:rPr>
          <w:color w:val="666666"/>
          <w:sz w:val="26"/>
          <w:szCs w:val="26"/>
        </w:rPr>
        <w:t>Предотвращение и (или) урегулирование конфликта интересов может состоять в изменении должностного положения (перераспределении функций) руководителя, являющегося стороной конфликта интересов, вплоть до его отстранения от исполнения должностных обязанностей, в установленном порядке. Также урегулирование конфликта интересов может состоять в отказе руководителя от его выгоды, явившейся причиной возникновения конфликта интересов. Кроме того, могут быть приняты иные меры по решению</w:t>
      </w:r>
      <w:r w:rsidR="00D7047E" w:rsidRPr="00604414">
        <w:rPr>
          <w:color w:val="666666"/>
          <w:sz w:val="26"/>
          <w:szCs w:val="26"/>
        </w:rPr>
        <w:t xml:space="preserve"> Учредителя</w:t>
      </w:r>
      <w:r w:rsidRPr="00604414">
        <w:rPr>
          <w:color w:val="666666"/>
          <w:sz w:val="26"/>
          <w:szCs w:val="26"/>
        </w:rPr>
        <w:t>.</w:t>
      </w:r>
    </w:p>
    <w:p w:rsidR="00FE23C4" w:rsidRPr="00604414" w:rsidRDefault="00D7047E" w:rsidP="00FE23C4">
      <w:pPr>
        <w:shd w:val="clear" w:color="auto" w:fill="FFFFFF"/>
        <w:ind w:firstLine="708"/>
        <w:jc w:val="both"/>
        <w:textAlignment w:val="baseline"/>
        <w:rPr>
          <w:color w:val="666666"/>
          <w:sz w:val="26"/>
          <w:szCs w:val="26"/>
        </w:rPr>
      </w:pPr>
      <w:r w:rsidRPr="00604414">
        <w:rPr>
          <w:color w:val="666666"/>
          <w:sz w:val="26"/>
          <w:szCs w:val="26"/>
        </w:rPr>
        <w:t>3.3</w:t>
      </w:r>
      <w:r w:rsidR="003B0CB7" w:rsidRPr="00604414">
        <w:rPr>
          <w:color w:val="666666"/>
          <w:sz w:val="26"/>
          <w:szCs w:val="26"/>
        </w:rPr>
        <w:t xml:space="preserve">. Решение о мерах по предотвращению и (или) урегулированию конфликта интересов принимается в форме правового акта. </w:t>
      </w:r>
      <w:proofErr w:type="gramStart"/>
      <w:r w:rsidR="003B0CB7" w:rsidRPr="00604414">
        <w:rPr>
          <w:color w:val="666666"/>
          <w:sz w:val="26"/>
          <w:szCs w:val="26"/>
        </w:rPr>
        <w:t>Контроль за</w:t>
      </w:r>
      <w:proofErr w:type="gramEnd"/>
      <w:r w:rsidR="003B0CB7" w:rsidRPr="00604414">
        <w:rPr>
          <w:color w:val="666666"/>
          <w:sz w:val="26"/>
          <w:szCs w:val="26"/>
        </w:rPr>
        <w:t xml:space="preserve"> реализацией данного правового акта осуществляется лицом, назначенным</w:t>
      </w:r>
      <w:r w:rsidRPr="00604414">
        <w:rPr>
          <w:color w:val="666666"/>
          <w:sz w:val="26"/>
          <w:szCs w:val="26"/>
        </w:rPr>
        <w:t xml:space="preserve"> Учредителем</w:t>
      </w:r>
      <w:r w:rsidR="00FE23C4" w:rsidRPr="00604414">
        <w:rPr>
          <w:color w:val="666666"/>
          <w:sz w:val="26"/>
          <w:szCs w:val="26"/>
        </w:rPr>
        <w:t>.</w:t>
      </w:r>
    </w:p>
    <w:p w:rsidR="003B0CB7" w:rsidRPr="00604414" w:rsidRDefault="00D7047E" w:rsidP="00FE23C4">
      <w:pPr>
        <w:shd w:val="clear" w:color="auto" w:fill="FFFFFF"/>
        <w:ind w:firstLine="708"/>
        <w:jc w:val="both"/>
        <w:textAlignment w:val="baseline"/>
        <w:rPr>
          <w:color w:val="666666"/>
          <w:sz w:val="26"/>
          <w:szCs w:val="26"/>
        </w:rPr>
      </w:pPr>
      <w:r w:rsidRPr="00604414">
        <w:rPr>
          <w:color w:val="666666"/>
          <w:sz w:val="26"/>
          <w:szCs w:val="26"/>
        </w:rPr>
        <w:t>3.4</w:t>
      </w:r>
      <w:r w:rsidR="003B0CB7" w:rsidRPr="00604414">
        <w:rPr>
          <w:color w:val="666666"/>
          <w:sz w:val="26"/>
          <w:szCs w:val="26"/>
        </w:rPr>
        <w:t>. Уведомление о наличии конфликта интересов или о возможности его возникновения приобщается к личному делу руководителя.</w:t>
      </w:r>
    </w:p>
    <w:p w:rsidR="00017191" w:rsidRPr="00604414" w:rsidRDefault="00D7047E" w:rsidP="00D7047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666666"/>
          <w:sz w:val="26"/>
          <w:szCs w:val="26"/>
        </w:rPr>
        <w:t xml:space="preserve">3.5. </w:t>
      </w:r>
      <w:r w:rsidR="00017191" w:rsidRPr="00604414">
        <w:rPr>
          <w:color w:val="2D2D2D"/>
          <w:spacing w:val="2"/>
          <w:sz w:val="26"/>
          <w:szCs w:val="26"/>
        </w:rPr>
        <w:t xml:space="preserve">Учредитель в течение трех рабочих дней со дня </w:t>
      </w:r>
      <w:r w:rsidRPr="00604414">
        <w:rPr>
          <w:color w:val="2D2D2D"/>
          <w:spacing w:val="2"/>
          <w:sz w:val="26"/>
          <w:szCs w:val="26"/>
        </w:rPr>
        <w:t>принятия решения представляет м</w:t>
      </w:r>
      <w:r w:rsidR="00017191" w:rsidRPr="00604414">
        <w:rPr>
          <w:color w:val="2D2D2D"/>
          <w:spacing w:val="2"/>
          <w:sz w:val="26"/>
          <w:szCs w:val="26"/>
        </w:rPr>
        <w:t xml:space="preserve">эру </w:t>
      </w:r>
      <w:r w:rsidRPr="00604414">
        <w:rPr>
          <w:color w:val="2D2D2D"/>
          <w:spacing w:val="2"/>
          <w:sz w:val="26"/>
          <w:szCs w:val="26"/>
        </w:rPr>
        <w:t xml:space="preserve"> Невельского городского округа </w:t>
      </w:r>
      <w:r w:rsidR="00017191" w:rsidRPr="00604414">
        <w:rPr>
          <w:color w:val="2D2D2D"/>
          <w:spacing w:val="2"/>
          <w:sz w:val="26"/>
          <w:szCs w:val="26"/>
        </w:rPr>
        <w:t>доклад о результатах рассмотрения уведомления руководителя и принятых мерах по уре</w:t>
      </w:r>
      <w:r w:rsidRPr="00604414">
        <w:rPr>
          <w:color w:val="2D2D2D"/>
          <w:spacing w:val="2"/>
          <w:sz w:val="26"/>
          <w:szCs w:val="26"/>
        </w:rPr>
        <w:t xml:space="preserve">гулированию конфликта интересов. </w:t>
      </w:r>
      <w:r w:rsidR="00017191" w:rsidRPr="00604414">
        <w:rPr>
          <w:color w:val="2D2D2D"/>
          <w:spacing w:val="2"/>
          <w:sz w:val="26"/>
          <w:szCs w:val="26"/>
        </w:rPr>
        <w:t xml:space="preserve"> </w:t>
      </w:r>
    </w:p>
    <w:p w:rsidR="00017191" w:rsidRPr="00604414" w:rsidRDefault="00D7047E" w:rsidP="00D7047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4414">
        <w:rPr>
          <w:color w:val="2D2D2D"/>
          <w:spacing w:val="2"/>
          <w:sz w:val="26"/>
          <w:szCs w:val="26"/>
        </w:rPr>
        <w:t xml:space="preserve">3.6. </w:t>
      </w:r>
      <w:r w:rsidR="00017191" w:rsidRPr="00604414">
        <w:rPr>
          <w:color w:val="2D2D2D"/>
          <w:spacing w:val="2"/>
          <w:sz w:val="26"/>
          <w:szCs w:val="26"/>
        </w:rPr>
        <w:t>В случае непринятия руководителем, представившим уведомление, мер по предотвращению или урегу</w:t>
      </w:r>
      <w:r w:rsidRPr="00604414">
        <w:rPr>
          <w:color w:val="2D2D2D"/>
          <w:spacing w:val="2"/>
          <w:sz w:val="26"/>
          <w:szCs w:val="26"/>
        </w:rPr>
        <w:t>лированию конфликта интересов, У</w:t>
      </w:r>
      <w:r w:rsidR="00017191" w:rsidRPr="00604414">
        <w:rPr>
          <w:color w:val="2D2D2D"/>
          <w:spacing w:val="2"/>
          <w:sz w:val="26"/>
          <w:szCs w:val="26"/>
        </w:rPr>
        <w:t>чредитель обеспечивает применение к руководителю, допустившему правонарушение, мер юридической ответственности, предусмотренных законодательством Российской Федерации.</w:t>
      </w:r>
    </w:p>
    <w:p w:rsidR="00017191" w:rsidRDefault="00017191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604414" w:rsidRPr="00604414" w:rsidRDefault="00604414" w:rsidP="0060441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tbl>
      <w:tblPr>
        <w:tblW w:w="9652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209"/>
        <w:gridCol w:w="543"/>
        <w:gridCol w:w="3836"/>
      </w:tblGrid>
      <w:tr w:rsidR="00017191" w:rsidRPr="00017191" w:rsidTr="00D7047E">
        <w:trPr>
          <w:trHeight w:val="14"/>
        </w:trPr>
        <w:tc>
          <w:tcPr>
            <w:tcW w:w="3064" w:type="dxa"/>
            <w:hideMark/>
          </w:tcPr>
          <w:p w:rsidR="00017191" w:rsidRPr="00017191" w:rsidRDefault="00017191" w:rsidP="00017191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209" w:type="dxa"/>
            <w:hideMark/>
          </w:tcPr>
          <w:p w:rsidR="00017191" w:rsidRPr="00017191" w:rsidRDefault="00017191" w:rsidP="00017191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hideMark/>
          </w:tcPr>
          <w:p w:rsidR="00017191" w:rsidRPr="00017191" w:rsidRDefault="00017191" w:rsidP="00017191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hideMark/>
          </w:tcPr>
          <w:p w:rsidR="00017191" w:rsidRPr="00017191" w:rsidRDefault="00017191" w:rsidP="00017191">
            <w:pPr>
              <w:rPr>
                <w:sz w:val="20"/>
                <w:szCs w:val="20"/>
              </w:rPr>
            </w:pPr>
          </w:p>
        </w:tc>
      </w:tr>
    </w:tbl>
    <w:p w:rsidR="00BF5DD7" w:rsidRDefault="00BF5DD7" w:rsidP="00B277B3">
      <w:pPr>
        <w:jc w:val="both"/>
      </w:pPr>
    </w:p>
    <w:tbl>
      <w:tblPr>
        <w:tblStyle w:val="ac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2"/>
      </w:tblGrid>
      <w:tr w:rsidR="00B277B3" w:rsidTr="00604414">
        <w:trPr>
          <w:trHeight w:val="296"/>
        </w:trPr>
        <w:tc>
          <w:tcPr>
            <w:tcW w:w="5682" w:type="dxa"/>
          </w:tcPr>
          <w:p w:rsidR="00B277B3" w:rsidRPr="00604414" w:rsidRDefault="00BF5DD7" w:rsidP="0060441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</w:t>
            </w:r>
            <w:r w:rsidR="00B277B3">
              <w:rPr>
                <w:bCs/>
              </w:rPr>
              <w:t xml:space="preserve">ПРИЛОЖЕНИЕ  </w:t>
            </w:r>
            <w:r>
              <w:rPr>
                <w:bCs/>
              </w:rPr>
              <w:t>№</w:t>
            </w:r>
            <w:r w:rsidR="00604414">
              <w:rPr>
                <w:bCs/>
              </w:rPr>
              <w:t xml:space="preserve"> 1</w:t>
            </w:r>
          </w:p>
        </w:tc>
      </w:tr>
      <w:tr w:rsidR="00BF5DD7" w:rsidTr="00871A52">
        <w:tc>
          <w:tcPr>
            <w:tcW w:w="5682" w:type="dxa"/>
          </w:tcPr>
          <w:p w:rsidR="00D7047E" w:rsidRPr="00604414" w:rsidRDefault="00D7047E" w:rsidP="00D7047E">
            <w:pPr>
              <w:jc w:val="both"/>
              <w:outlineLvl w:val="1"/>
              <w:rPr>
                <w:color w:val="3C3C3C"/>
                <w:spacing w:val="2"/>
              </w:rPr>
            </w:pPr>
            <w:r w:rsidRPr="00604414">
              <w:rPr>
                <w:color w:val="3C3C3C"/>
                <w:spacing w:val="2"/>
              </w:rPr>
              <w:t xml:space="preserve">к Порядку уведомления руководителем муниципального предприятия, руководителем муниципального учреждения </w:t>
            </w:r>
            <w:r w:rsidR="00604414" w:rsidRPr="00604414">
              <w:rPr>
                <w:color w:val="3C3C3C"/>
                <w:spacing w:val="2"/>
              </w:rPr>
              <w:t xml:space="preserve">муниципального образования «Невельский городской округ» </w:t>
            </w:r>
            <w:r w:rsidRPr="00604414">
              <w:rPr>
                <w:color w:val="3C3C3C"/>
                <w:spacing w:val="2"/>
              </w:rPr>
              <w:t xml:space="preserve">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BF5DD7" w:rsidRDefault="00BF5DD7" w:rsidP="00871A52">
            <w:pPr>
              <w:jc w:val="both"/>
              <w:rPr>
                <w:bCs/>
              </w:rPr>
            </w:pPr>
          </w:p>
        </w:tc>
      </w:tr>
      <w:tr w:rsidR="00BF5DD7" w:rsidTr="00604414">
        <w:trPr>
          <w:trHeight w:val="74"/>
        </w:trPr>
        <w:tc>
          <w:tcPr>
            <w:tcW w:w="5682" w:type="dxa"/>
          </w:tcPr>
          <w:p w:rsidR="00BF5DD7" w:rsidRDefault="00BF5DD7" w:rsidP="00871A52">
            <w:pPr>
              <w:jc w:val="both"/>
              <w:rPr>
                <w:bCs/>
              </w:rPr>
            </w:pPr>
          </w:p>
        </w:tc>
      </w:tr>
    </w:tbl>
    <w:p w:rsidR="00B277B3" w:rsidRPr="008F1AC3" w:rsidRDefault="00B277B3" w:rsidP="00B277B3">
      <w:pPr>
        <w:jc w:val="both"/>
        <w:rPr>
          <w:bCs/>
        </w:rPr>
      </w:pPr>
    </w:p>
    <w:p w:rsidR="00B277B3" w:rsidRPr="008F1AC3" w:rsidRDefault="00B277B3" w:rsidP="000D5548">
      <w:pPr>
        <w:ind w:left="3972" w:firstLine="708"/>
        <w:outlineLvl w:val="2"/>
      </w:pPr>
      <w:r w:rsidRPr="008F1AC3">
        <w:t>______________________________________</w:t>
      </w:r>
    </w:p>
    <w:p w:rsidR="00B277B3" w:rsidRPr="00D5136F" w:rsidRDefault="00B277B3" w:rsidP="00B277B3">
      <w:pPr>
        <w:spacing w:line="240" w:lineRule="exact"/>
        <w:ind w:left="4680"/>
        <w:jc w:val="center"/>
        <w:rPr>
          <w:sz w:val="18"/>
          <w:szCs w:val="18"/>
        </w:rPr>
      </w:pPr>
      <w:proofErr w:type="gramStart"/>
      <w:r w:rsidRPr="00D5136F">
        <w:rPr>
          <w:sz w:val="18"/>
          <w:szCs w:val="18"/>
        </w:rPr>
        <w:t>(Ф.И.О, должность представителя</w:t>
      </w:r>
      <w:proofErr w:type="gramEnd"/>
    </w:p>
    <w:p w:rsidR="00B277B3" w:rsidRPr="00D5136F" w:rsidRDefault="00B277B3" w:rsidP="00B277B3">
      <w:pPr>
        <w:spacing w:line="240" w:lineRule="exact"/>
        <w:ind w:left="4680"/>
        <w:jc w:val="center"/>
        <w:rPr>
          <w:sz w:val="18"/>
          <w:szCs w:val="18"/>
        </w:rPr>
      </w:pPr>
      <w:r w:rsidRPr="00D5136F">
        <w:rPr>
          <w:sz w:val="18"/>
          <w:szCs w:val="18"/>
        </w:rPr>
        <w:t>нанимателя (работодателя)</w:t>
      </w:r>
    </w:p>
    <w:p w:rsidR="00B277B3" w:rsidRPr="008F1AC3" w:rsidRDefault="00B277B3" w:rsidP="00B277B3">
      <w:pPr>
        <w:ind w:left="4680"/>
        <w:jc w:val="center"/>
      </w:pPr>
      <w:r w:rsidRPr="008F1AC3">
        <w:t>______________________________________</w:t>
      </w:r>
    </w:p>
    <w:p w:rsidR="00B277B3" w:rsidRPr="00D5136F" w:rsidRDefault="00B277B3" w:rsidP="00B277B3">
      <w:pPr>
        <w:spacing w:line="240" w:lineRule="exact"/>
        <w:ind w:left="4680"/>
        <w:jc w:val="center"/>
        <w:rPr>
          <w:sz w:val="18"/>
          <w:szCs w:val="18"/>
        </w:rPr>
      </w:pPr>
      <w:r w:rsidRPr="00D5136F">
        <w:rPr>
          <w:sz w:val="18"/>
          <w:szCs w:val="18"/>
        </w:rPr>
        <w:t>(наименование</w:t>
      </w:r>
      <w:r w:rsidR="00D7047E">
        <w:rPr>
          <w:sz w:val="18"/>
          <w:szCs w:val="18"/>
        </w:rPr>
        <w:t xml:space="preserve"> структурного подразделения ОМС</w:t>
      </w:r>
      <w:r w:rsidRPr="00D5136F">
        <w:rPr>
          <w:sz w:val="18"/>
          <w:szCs w:val="18"/>
        </w:rPr>
        <w:t>)</w:t>
      </w:r>
    </w:p>
    <w:p w:rsidR="00B277B3" w:rsidRPr="008F1AC3" w:rsidRDefault="00B277B3" w:rsidP="00B277B3">
      <w:pPr>
        <w:ind w:left="4680"/>
        <w:jc w:val="center"/>
      </w:pPr>
      <w:r w:rsidRPr="008F1AC3">
        <w:t>от ____________________________________</w:t>
      </w:r>
    </w:p>
    <w:p w:rsidR="00B277B3" w:rsidRPr="00D5136F" w:rsidRDefault="00B277B3" w:rsidP="00B277B3">
      <w:pPr>
        <w:spacing w:line="240" w:lineRule="exact"/>
        <w:ind w:left="4680"/>
        <w:jc w:val="center"/>
        <w:rPr>
          <w:sz w:val="18"/>
          <w:szCs w:val="18"/>
        </w:rPr>
      </w:pPr>
      <w:r w:rsidRPr="008F1AC3">
        <w:t xml:space="preserve">       </w:t>
      </w:r>
      <w:r w:rsidRPr="00D5136F">
        <w:rPr>
          <w:sz w:val="18"/>
          <w:szCs w:val="18"/>
        </w:rPr>
        <w:t>(Ф.И.О., должность</w:t>
      </w:r>
      <w:r w:rsidR="009D7FD0">
        <w:rPr>
          <w:sz w:val="18"/>
          <w:szCs w:val="18"/>
        </w:rPr>
        <w:t xml:space="preserve"> руководителя учреждения</w:t>
      </w:r>
      <w:r w:rsidRPr="00D5136F">
        <w:rPr>
          <w:sz w:val="18"/>
          <w:szCs w:val="18"/>
        </w:rPr>
        <w:t>)</w:t>
      </w:r>
    </w:p>
    <w:p w:rsidR="009D7FD0" w:rsidRDefault="009D7FD0" w:rsidP="00B277B3"/>
    <w:p w:rsidR="009D7FD0" w:rsidRPr="009D7FD0" w:rsidRDefault="009D7FD0" w:rsidP="009D7FD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666666"/>
          <w:sz w:val="26"/>
          <w:szCs w:val="26"/>
        </w:rPr>
      </w:pPr>
      <w:r w:rsidRPr="009D7FD0">
        <w:rPr>
          <w:rFonts w:ascii="Times New Roman" w:hAnsi="Times New Roman" w:cs="Times New Roman"/>
          <w:color w:val="666666"/>
          <w:sz w:val="26"/>
          <w:szCs w:val="26"/>
        </w:rPr>
        <w:t>Уведомление</w:t>
      </w:r>
    </w:p>
    <w:p w:rsidR="009D7FD0" w:rsidRPr="009D7FD0" w:rsidRDefault="009D7FD0" w:rsidP="009D7FD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666666"/>
          <w:sz w:val="26"/>
          <w:szCs w:val="26"/>
        </w:rPr>
      </w:pPr>
      <w:r w:rsidRPr="009D7FD0">
        <w:rPr>
          <w:rFonts w:ascii="Times New Roman" w:hAnsi="Times New Roman" w:cs="Times New Roman"/>
          <w:color w:val="666666"/>
          <w:sz w:val="26"/>
          <w:szCs w:val="26"/>
        </w:rPr>
        <w:t>о возникшем конфликте интересов</w:t>
      </w:r>
    </w:p>
    <w:p w:rsidR="009D7FD0" w:rsidRPr="009D7FD0" w:rsidRDefault="009D7FD0" w:rsidP="009D7FD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666666"/>
          <w:sz w:val="26"/>
          <w:szCs w:val="26"/>
        </w:rPr>
      </w:pPr>
      <w:r w:rsidRPr="009D7FD0">
        <w:rPr>
          <w:rFonts w:ascii="Times New Roman" w:hAnsi="Times New Roman" w:cs="Times New Roman"/>
          <w:color w:val="666666"/>
          <w:sz w:val="26"/>
          <w:szCs w:val="26"/>
        </w:rPr>
        <w:t>или о возможности его возникновения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 xml:space="preserve">                                           </w:t>
      </w:r>
    </w:p>
    <w:p w:rsidR="009D7FD0" w:rsidRPr="009D7FD0" w:rsidRDefault="009D7FD0" w:rsidP="009D7F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inherit" w:hAnsi="inherit"/>
          <w:color w:val="666666"/>
          <w:sz w:val="24"/>
          <w:szCs w:val="24"/>
        </w:rPr>
        <w:t xml:space="preserve">    </w:t>
      </w:r>
      <w:r>
        <w:rPr>
          <w:rFonts w:ascii="inherit" w:hAnsi="inherit"/>
          <w:color w:val="666666"/>
          <w:sz w:val="24"/>
          <w:szCs w:val="24"/>
        </w:rPr>
        <w:tab/>
      </w:r>
      <w:r w:rsidRPr="009D7FD0">
        <w:rPr>
          <w:rFonts w:ascii="Times New Roman" w:hAnsi="Times New Roman" w:cs="Times New Roman"/>
          <w:color w:val="666666"/>
          <w:sz w:val="26"/>
          <w:szCs w:val="26"/>
        </w:rPr>
        <w:t>В  соответствии  с Федеральным законом от 25 декабря 2008 года N 273-ФЗ</w:t>
      </w:r>
    </w:p>
    <w:p w:rsidR="009D7FD0" w:rsidRPr="009D7FD0" w:rsidRDefault="009D7FD0" w:rsidP="009D7F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«О противодействии коррупции»</w:t>
      </w:r>
      <w:r w:rsidRPr="009D7FD0">
        <w:rPr>
          <w:rFonts w:ascii="Times New Roman" w:hAnsi="Times New Roman" w:cs="Times New Roman"/>
          <w:color w:val="666666"/>
          <w:sz w:val="26"/>
          <w:szCs w:val="26"/>
        </w:rPr>
        <w:t xml:space="preserve"> сообщаю о том, что:</w:t>
      </w:r>
    </w:p>
    <w:p w:rsidR="009D7FD0" w:rsidRPr="009D7FD0" w:rsidRDefault="009D7FD0" w:rsidP="009D7F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1.</w:t>
      </w:r>
      <w:r w:rsidRPr="009D7FD0">
        <w:rPr>
          <w:rFonts w:ascii="Times New Roman" w:hAnsi="Times New Roman" w:cs="Times New Roman"/>
          <w:color w:val="666666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666666"/>
          <w:sz w:val="26"/>
          <w:szCs w:val="26"/>
        </w:rPr>
        <w:t>_____________________________</w:t>
      </w:r>
    </w:p>
    <w:p w:rsidR="009D7FD0" w:rsidRPr="009D7FD0" w:rsidRDefault="009D7FD0" w:rsidP="009D7F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666666"/>
          <w:sz w:val="26"/>
          <w:szCs w:val="26"/>
        </w:rPr>
      </w:pPr>
      <w:r w:rsidRPr="009D7FD0">
        <w:rPr>
          <w:rFonts w:ascii="Times New Roman" w:hAnsi="Times New Roman" w:cs="Times New Roman"/>
          <w:color w:val="666666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color w:val="666666"/>
          <w:sz w:val="26"/>
          <w:szCs w:val="26"/>
        </w:rPr>
        <w:t>____________________________</w:t>
      </w:r>
    </w:p>
    <w:p w:rsidR="009D7FD0" w:rsidRPr="009D7FD0" w:rsidRDefault="009D7FD0" w:rsidP="009D7F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____</w:t>
      </w:r>
      <w:r w:rsidRPr="009D7FD0">
        <w:rPr>
          <w:rFonts w:ascii="Times New Roman" w:hAnsi="Times New Roman" w:cs="Times New Roman"/>
          <w:color w:val="666666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666666"/>
          <w:sz w:val="26"/>
          <w:szCs w:val="26"/>
        </w:rPr>
        <w:t>_____________________________</w:t>
      </w:r>
    </w:p>
    <w:p w:rsidR="009D7FD0" w:rsidRPr="009D7FD0" w:rsidRDefault="009D7FD0" w:rsidP="009D7FD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____</w:t>
      </w:r>
      <w:r w:rsidRPr="009D7FD0">
        <w:rPr>
          <w:rFonts w:ascii="Times New Roman" w:hAnsi="Times New Roman" w:cs="Times New Roman"/>
          <w:color w:val="666666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color w:val="666666"/>
          <w:sz w:val="26"/>
          <w:szCs w:val="26"/>
        </w:rPr>
        <w:t>____</w:t>
      </w:r>
    </w:p>
    <w:p w:rsidR="009D7FD0" w:rsidRPr="009D7FD0" w:rsidRDefault="000D5548" w:rsidP="009D7FD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666666"/>
        </w:rPr>
      </w:pPr>
      <w:r w:rsidRPr="009D7FD0">
        <w:rPr>
          <w:rFonts w:ascii="Times New Roman" w:hAnsi="Times New Roman" w:cs="Times New Roman"/>
          <w:color w:val="666666"/>
        </w:rPr>
        <w:t xml:space="preserve"> </w:t>
      </w:r>
      <w:proofErr w:type="gramStart"/>
      <w:r w:rsidR="009D7FD0" w:rsidRPr="009D7FD0">
        <w:rPr>
          <w:rFonts w:ascii="Times New Roman" w:hAnsi="Times New Roman" w:cs="Times New Roman"/>
          <w:color w:val="666666"/>
        </w:rPr>
        <w:t>(описывается ситуация, при которой личная заинтересованность руководителя</w:t>
      </w:r>
      <w:r w:rsidR="009D7FD0">
        <w:rPr>
          <w:rFonts w:ascii="Times New Roman" w:hAnsi="Times New Roman" w:cs="Times New Roman"/>
          <w:color w:val="666666"/>
        </w:rPr>
        <w:t xml:space="preserve"> </w:t>
      </w:r>
      <w:r w:rsidR="009D7FD0" w:rsidRPr="009D7FD0">
        <w:rPr>
          <w:rFonts w:ascii="Times New Roman" w:hAnsi="Times New Roman" w:cs="Times New Roman"/>
          <w:color w:val="666666"/>
        </w:rPr>
        <w:t>учреждения влияет и</w:t>
      </w:r>
      <w:r w:rsidR="009D7FD0">
        <w:rPr>
          <w:rFonts w:ascii="Times New Roman" w:hAnsi="Times New Roman" w:cs="Times New Roman"/>
          <w:color w:val="666666"/>
        </w:rPr>
        <w:t xml:space="preserve">ли может повлиять на надлежащее </w:t>
      </w:r>
      <w:r w:rsidR="009D7FD0" w:rsidRPr="009D7FD0">
        <w:rPr>
          <w:rFonts w:ascii="Times New Roman" w:hAnsi="Times New Roman" w:cs="Times New Roman"/>
          <w:color w:val="666666"/>
        </w:rPr>
        <w:t>исполнение им трудовых обязанностей и при которой возникает или может</w:t>
      </w:r>
      <w:proofErr w:type="gramEnd"/>
    </w:p>
    <w:p w:rsidR="009D7FD0" w:rsidRPr="009D7FD0" w:rsidRDefault="009D7FD0" w:rsidP="009D7FD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666666"/>
        </w:rPr>
      </w:pPr>
      <w:r w:rsidRPr="009D7FD0">
        <w:rPr>
          <w:rFonts w:ascii="Times New Roman" w:hAnsi="Times New Roman" w:cs="Times New Roman"/>
          <w:color w:val="666666"/>
        </w:rPr>
        <w:t>возникнуть противоречие между личной з</w:t>
      </w:r>
      <w:r>
        <w:rPr>
          <w:rFonts w:ascii="Times New Roman" w:hAnsi="Times New Roman" w:cs="Times New Roman"/>
          <w:color w:val="666666"/>
        </w:rPr>
        <w:t xml:space="preserve">аинтересованностью руководителя </w:t>
      </w:r>
      <w:r w:rsidRPr="009D7FD0">
        <w:rPr>
          <w:rFonts w:ascii="Times New Roman" w:hAnsi="Times New Roman" w:cs="Times New Roman"/>
          <w:color w:val="666666"/>
        </w:rPr>
        <w:t>учреждения и правами и законными интересами</w:t>
      </w:r>
      <w:r>
        <w:rPr>
          <w:rFonts w:ascii="Times New Roman" w:hAnsi="Times New Roman" w:cs="Times New Roman"/>
          <w:color w:val="666666"/>
        </w:rPr>
        <w:t xml:space="preserve"> </w:t>
      </w:r>
      <w:r w:rsidRPr="009D7FD0">
        <w:rPr>
          <w:rFonts w:ascii="Times New Roman" w:hAnsi="Times New Roman" w:cs="Times New Roman"/>
          <w:color w:val="666666"/>
        </w:rPr>
        <w:t>учреждения, работником которого он является, способное привести</w:t>
      </w:r>
    </w:p>
    <w:p w:rsidR="009D7FD0" w:rsidRPr="009D7FD0" w:rsidRDefault="009D7FD0" w:rsidP="009D7FD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666666"/>
        </w:rPr>
      </w:pPr>
      <w:r w:rsidRPr="009D7FD0">
        <w:rPr>
          <w:rFonts w:ascii="Times New Roman" w:hAnsi="Times New Roman" w:cs="Times New Roman"/>
          <w:color w:val="666666"/>
        </w:rPr>
        <w:t>к причинению вреда имущ</w:t>
      </w:r>
      <w:r>
        <w:rPr>
          <w:rFonts w:ascii="Times New Roman" w:hAnsi="Times New Roman" w:cs="Times New Roman"/>
          <w:color w:val="666666"/>
        </w:rPr>
        <w:t xml:space="preserve">еству и (или) деловой репутации </w:t>
      </w:r>
      <w:r w:rsidRPr="009D7FD0">
        <w:rPr>
          <w:rFonts w:ascii="Times New Roman" w:hAnsi="Times New Roman" w:cs="Times New Roman"/>
          <w:color w:val="666666"/>
        </w:rPr>
        <w:t>данной организации)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2. ________________________________________________________________________</w:t>
      </w:r>
      <w:r w:rsidR="000D5548">
        <w:rPr>
          <w:rFonts w:ascii="inherit" w:hAnsi="inherit"/>
          <w:color w:val="666666"/>
          <w:sz w:val="24"/>
          <w:szCs w:val="24"/>
        </w:rPr>
        <w:t>__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___________________________________________________________________________</w:t>
      </w:r>
      <w:r w:rsidR="000D5548">
        <w:rPr>
          <w:rFonts w:ascii="inherit" w:hAnsi="inherit"/>
          <w:color w:val="666666"/>
          <w:sz w:val="24"/>
          <w:szCs w:val="24"/>
        </w:rPr>
        <w:t>_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___________________________________________________________________________</w:t>
      </w:r>
      <w:r w:rsidR="000D5548">
        <w:rPr>
          <w:rFonts w:ascii="inherit" w:hAnsi="inherit"/>
          <w:color w:val="666666"/>
          <w:sz w:val="24"/>
          <w:szCs w:val="24"/>
        </w:rPr>
        <w:t>_</w:t>
      </w:r>
    </w:p>
    <w:p w:rsidR="009D7FD0" w:rsidRPr="000D5548" w:rsidRDefault="009D7FD0" w:rsidP="000D554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666666"/>
        </w:rPr>
      </w:pPr>
      <w:r w:rsidRPr="000D5548">
        <w:rPr>
          <w:rFonts w:ascii="Times New Roman" w:hAnsi="Times New Roman" w:cs="Times New Roman"/>
          <w:color w:val="666666"/>
        </w:rPr>
        <w:t>(описание должностных обязанностей, на исполнение которых может негативно</w:t>
      </w:r>
      <w:r w:rsidR="000D5548">
        <w:rPr>
          <w:rFonts w:ascii="Times New Roman" w:hAnsi="Times New Roman" w:cs="Times New Roman"/>
          <w:color w:val="666666"/>
        </w:rPr>
        <w:t xml:space="preserve"> </w:t>
      </w:r>
      <w:r w:rsidRPr="000D5548">
        <w:rPr>
          <w:rFonts w:ascii="Times New Roman" w:hAnsi="Times New Roman" w:cs="Times New Roman"/>
          <w:color w:val="666666"/>
        </w:rPr>
        <w:t>повлиять либо негативно влияет личная заинтересованность руководителя</w:t>
      </w:r>
      <w:r w:rsidR="000D5548">
        <w:rPr>
          <w:rFonts w:ascii="Times New Roman" w:hAnsi="Times New Roman" w:cs="Times New Roman"/>
          <w:color w:val="666666"/>
        </w:rPr>
        <w:t xml:space="preserve"> </w:t>
      </w:r>
      <w:r w:rsidRPr="000D5548">
        <w:rPr>
          <w:rFonts w:ascii="Times New Roman" w:hAnsi="Times New Roman" w:cs="Times New Roman"/>
          <w:color w:val="666666"/>
        </w:rPr>
        <w:t>учреждения)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3. ________________________________________________________________________</w:t>
      </w:r>
      <w:r w:rsidR="000D5548">
        <w:rPr>
          <w:rFonts w:ascii="inherit" w:hAnsi="inherit"/>
          <w:color w:val="666666"/>
          <w:sz w:val="24"/>
          <w:szCs w:val="24"/>
        </w:rPr>
        <w:t>__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___________________________________________________________________________</w:t>
      </w:r>
      <w:r w:rsidR="000D5548">
        <w:rPr>
          <w:rFonts w:ascii="inherit" w:hAnsi="inherit"/>
          <w:color w:val="666666"/>
          <w:sz w:val="24"/>
          <w:szCs w:val="24"/>
        </w:rPr>
        <w:t>_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___________________________________________________________________________</w:t>
      </w:r>
      <w:r w:rsidR="000D5548">
        <w:rPr>
          <w:rFonts w:ascii="inherit" w:hAnsi="inherit"/>
          <w:color w:val="666666"/>
          <w:sz w:val="24"/>
          <w:szCs w:val="24"/>
        </w:rPr>
        <w:t>_</w:t>
      </w:r>
    </w:p>
    <w:p w:rsidR="009D7FD0" w:rsidRPr="000D5548" w:rsidRDefault="009D7FD0" w:rsidP="000D554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666666"/>
        </w:rPr>
      </w:pPr>
      <w:r w:rsidRPr="000D5548">
        <w:rPr>
          <w:rFonts w:ascii="Times New Roman" w:hAnsi="Times New Roman" w:cs="Times New Roman"/>
          <w:color w:val="666666"/>
        </w:rPr>
        <w:t>(дополнительные сведения)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____________________________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 xml:space="preserve"> </w:t>
      </w:r>
      <w:proofErr w:type="gramStart"/>
      <w:r>
        <w:rPr>
          <w:rFonts w:ascii="inherit" w:hAnsi="inherit"/>
          <w:color w:val="666666"/>
          <w:sz w:val="24"/>
          <w:szCs w:val="24"/>
        </w:rPr>
        <w:t>(личная подпись руководителя</w:t>
      </w:r>
      <w:proofErr w:type="gramEnd"/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 xml:space="preserve">  муниципального учреждения)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 xml:space="preserve">   "___" ___________ 20__ года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Уведомление зарегистрировано в журнале регистрации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уведомлений о возникшем конфликте интересов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или о возможности его возникновения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"__" ______________________ г. за N _______________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___________________________________________________</w:t>
      </w:r>
    </w:p>
    <w:p w:rsidR="009D7FD0" w:rsidRDefault="009D7FD0" w:rsidP="009D7FD0">
      <w:pPr>
        <w:pStyle w:val="HTML"/>
        <w:shd w:val="clear" w:color="auto" w:fill="FFFFFF"/>
        <w:textAlignment w:val="baseline"/>
        <w:rPr>
          <w:rFonts w:ascii="inherit" w:hAnsi="inherit"/>
          <w:color w:val="666666"/>
          <w:sz w:val="24"/>
          <w:szCs w:val="24"/>
        </w:rPr>
      </w:pPr>
      <w:r>
        <w:rPr>
          <w:rFonts w:ascii="inherit" w:hAnsi="inherit"/>
          <w:color w:val="666666"/>
          <w:sz w:val="24"/>
          <w:szCs w:val="24"/>
        </w:rPr>
        <w:t>(Ф.И.О. ответственного лица)</w:t>
      </w:r>
    </w:p>
    <w:p w:rsidR="009D7FD0" w:rsidRDefault="009D7FD0" w:rsidP="00B277B3"/>
    <w:p w:rsidR="009D7FD0" w:rsidRPr="008F1AC3" w:rsidRDefault="009D7FD0" w:rsidP="00B277B3"/>
    <w:p w:rsidR="00B277B3" w:rsidRPr="000D5548" w:rsidRDefault="00B277B3" w:rsidP="000D5548">
      <w:pPr>
        <w:ind w:firstLine="709"/>
        <w:sectPr w:rsidR="00B277B3" w:rsidRPr="000D5548" w:rsidSect="007A070E">
          <w:headerReference w:type="even" r:id="rId10"/>
          <w:headerReference w:type="default" r:id="rId11"/>
          <w:pgSz w:w="11906" w:h="16838"/>
          <w:pgMar w:top="709" w:right="851" w:bottom="851" w:left="1701" w:header="709" w:footer="709" w:gutter="0"/>
          <w:cols w:space="720"/>
          <w:titlePg/>
        </w:sectPr>
      </w:pPr>
    </w:p>
    <w:p w:rsidR="00B277B3" w:rsidRDefault="00B277B3" w:rsidP="00B277B3">
      <w:pPr>
        <w:jc w:val="center"/>
      </w:pPr>
      <w:r>
        <w:lastRenderedPageBreak/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c"/>
        <w:tblW w:w="0" w:type="auto"/>
        <w:tblInd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46"/>
      </w:tblGrid>
      <w:tr w:rsidR="00B277B3" w:rsidTr="00BF5DD7">
        <w:tc>
          <w:tcPr>
            <w:tcW w:w="5846" w:type="dxa"/>
          </w:tcPr>
          <w:p w:rsidR="00B277B3" w:rsidRDefault="00BF5DD7" w:rsidP="00871A52">
            <w:pPr>
              <w:jc w:val="both"/>
            </w:pPr>
            <w:r>
              <w:t xml:space="preserve">                                                          </w:t>
            </w:r>
            <w:r w:rsidR="00B277B3">
              <w:t xml:space="preserve">ПРИЛОЖЕНИЕ </w:t>
            </w:r>
            <w:r>
              <w:t>№</w:t>
            </w:r>
            <w:r w:rsidR="00B277B3">
              <w:t xml:space="preserve"> 2</w:t>
            </w:r>
          </w:p>
          <w:p w:rsidR="00E47208" w:rsidRPr="00E47208" w:rsidRDefault="00E47208" w:rsidP="00E47208">
            <w:pPr>
              <w:jc w:val="both"/>
              <w:outlineLvl w:val="1"/>
              <w:rPr>
                <w:color w:val="3C3C3C"/>
                <w:spacing w:val="2"/>
                <w:sz w:val="28"/>
                <w:szCs w:val="28"/>
              </w:rPr>
            </w:pPr>
            <w:r>
              <w:rPr>
                <w:color w:val="3C3C3C"/>
                <w:spacing w:val="2"/>
                <w:sz w:val="28"/>
                <w:szCs w:val="28"/>
              </w:rPr>
              <w:t xml:space="preserve">к Порядку </w:t>
            </w:r>
            <w:r w:rsidRPr="00017191">
              <w:rPr>
                <w:color w:val="3C3C3C"/>
                <w:spacing w:val="2"/>
                <w:sz w:val="28"/>
                <w:szCs w:val="28"/>
              </w:rPr>
              <w:t>уведомления руководителем муниципального предприятия</w:t>
            </w:r>
            <w:r w:rsidRPr="00DB2C5A">
              <w:rPr>
                <w:color w:val="3C3C3C"/>
                <w:spacing w:val="2"/>
                <w:sz w:val="28"/>
                <w:szCs w:val="28"/>
              </w:rPr>
              <w:t xml:space="preserve">, руководителем муниципального </w:t>
            </w:r>
            <w:r w:rsidRPr="00017191">
              <w:rPr>
                <w:color w:val="3C3C3C"/>
                <w:spacing w:val="2"/>
                <w:sz w:val="28"/>
                <w:szCs w:val="28"/>
              </w:rPr>
              <w:t xml:space="preserve">учреждения </w:t>
            </w:r>
            <w:r w:rsidR="00604414">
              <w:rPr>
                <w:color w:val="3C3C3C"/>
                <w:spacing w:val="2"/>
                <w:sz w:val="28"/>
                <w:szCs w:val="28"/>
              </w:rPr>
              <w:t xml:space="preserve">муниципального образования «Невельский городской округ» </w:t>
            </w:r>
            <w:r w:rsidRPr="00017191">
              <w:rPr>
                <w:color w:val="3C3C3C"/>
                <w:spacing w:val="2"/>
                <w:sz w:val="28"/>
                <w:szCs w:val="28"/>
              </w:rPr>
              <w:t>представителя нанимателя (работодателя) о личной заинтересованн</w:t>
            </w:r>
            <w:r w:rsidRPr="00DB2C5A">
              <w:rPr>
                <w:color w:val="3C3C3C"/>
                <w:spacing w:val="2"/>
                <w:sz w:val="28"/>
                <w:szCs w:val="28"/>
              </w:rPr>
              <w:t xml:space="preserve">ости при исполнении должностных </w:t>
            </w:r>
            <w:r w:rsidRPr="00017191">
              <w:rPr>
                <w:color w:val="3C3C3C"/>
                <w:spacing w:val="2"/>
                <w:sz w:val="28"/>
                <w:szCs w:val="28"/>
              </w:rPr>
              <w:t>обязанностей, которая приводит или может привести к конфликту интересов</w:t>
            </w:r>
            <w:r w:rsidRPr="00DB2C5A">
              <w:rPr>
                <w:color w:val="3C3C3C"/>
                <w:spacing w:val="2"/>
                <w:sz w:val="28"/>
                <w:szCs w:val="28"/>
              </w:rPr>
              <w:t xml:space="preserve"> </w:t>
            </w:r>
          </w:p>
          <w:p w:rsidR="00B277B3" w:rsidRDefault="00B277B3" w:rsidP="00E47208">
            <w:pPr>
              <w:jc w:val="both"/>
              <w:outlineLvl w:val="1"/>
            </w:pPr>
          </w:p>
        </w:tc>
      </w:tr>
    </w:tbl>
    <w:p w:rsidR="00B277B3" w:rsidRDefault="00B277B3" w:rsidP="000D5548"/>
    <w:p w:rsidR="00B277B3" w:rsidRDefault="00B277B3" w:rsidP="00B277B3">
      <w:pPr>
        <w:jc w:val="center"/>
        <w:outlineLvl w:val="2"/>
        <w:rPr>
          <w:b/>
        </w:rPr>
      </w:pPr>
    </w:p>
    <w:p w:rsidR="00B277B3" w:rsidRPr="008F1AC3" w:rsidRDefault="00B277B3" w:rsidP="00B277B3">
      <w:pPr>
        <w:jc w:val="center"/>
        <w:rPr>
          <w:b/>
        </w:rPr>
      </w:pPr>
    </w:p>
    <w:p w:rsidR="000D5548" w:rsidRDefault="000D5548" w:rsidP="000D5548">
      <w:pPr>
        <w:jc w:val="center"/>
        <w:outlineLvl w:val="2"/>
        <w:rPr>
          <w:b/>
          <w:color w:val="666666"/>
          <w:sz w:val="26"/>
          <w:szCs w:val="26"/>
          <w:shd w:val="clear" w:color="auto" w:fill="FFFFFF"/>
        </w:rPr>
      </w:pPr>
      <w:r w:rsidRPr="000D5548">
        <w:rPr>
          <w:b/>
          <w:color w:val="666666"/>
          <w:sz w:val="26"/>
          <w:szCs w:val="26"/>
          <w:shd w:val="clear" w:color="auto" w:fill="FFFFFF"/>
        </w:rPr>
        <w:t xml:space="preserve">Форма журнала регистрации уведомлений </w:t>
      </w:r>
    </w:p>
    <w:p w:rsidR="00B277B3" w:rsidRDefault="000D5548" w:rsidP="000D5548">
      <w:pPr>
        <w:jc w:val="center"/>
        <w:outlineLvl w:val="2"/>
        <w:rPr>
          <w:b/>
          <w:color w:val="666666"/>
          <w:sz w:val="26"/>
          <w:szCs w:val="26"/>
          <w:shd w:val="clear" w:color="auto" w:fill="FFFFFF"/>
        </w:rPr>
      </w:pPr>
      <w:r w:rsidRPr="000D5548">
        <w:rPr>
          <w:b/>
          <w:color w:val="666666"/>
          <w:sz w:val="26"/>
          <w:szCs w:val="26"/>
          <w:shd w:val="clear" w:color="auto" w:fill="FFFFFF"/>
        </w:rPr>
        <w:t>о возникшем конфликте интересов или о возможности его возникновения</w:t>
      </w:r>
    </w:p>
    <w:p w:rsidR="000D5548" w:rsidRPr="000D5548" w:rsidRDefault="000D5548" w:rsidP="000D5548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"/>
        <w:gridCol w:w="2010"/>
        <w:gridCol w:w="2877"/>
        <w:gridCol w:w="2334"/>
        <w:gridCol w:w="3582"/>
        <w:gridCol w:w="2587"/>
        <w:gridCol w:w="1583"/>
      </w:tblGrid>
      <w:tr w:rsidR="008E748E" w:rsidTr="008E748E">
        <w:tc>
          <w:tcPr>
            <w:tcW w:w="524" w:type="dxa"/>
          </w:tcPr>
          <w:p w:rsidR="008E748E" w:rsidRPr="008E748E" w:rsidRDefault="008E748E" w:rsidP="008E748E">
            <w:pPr>
              <w:jc w:val="center"/>
              <w:outlineLvl w:val="2"/>
              <w:rPr>
                <w:b/>
                <w:bCs/>
              </w:rPr>
            </w:pPr>
            <w:r w:rsidRPr="008E748E">
              <w:rPr>
                <w:b/>
                <w:bCs/>
              </w:rPr>
              <w:t>№ пп</w:t>
            </w:r>
          </w:p>
        </w:tc>
        <w:tc>
          <w:tcPr>
            <w:tcW w:w="2033" w:type="dxa"/>
          </w:tcPr>
          <w:p w:rsidR="008E748E" w:rsidRPr="008E748E" w:rsidRDefault="008E748E" w:rsidP="008E748E">
            <w:pPr>
              <w:jc w:val="center"/>
              <w:outlineLvl w:val="2"/>
              <w:rPr>
                <w:b/>
                <w:bCs/>
              </w:rPr>
            </w:pPr>
            <w:r w:rsidRPr="008E748E">
              <w:rPr>
                <w:b/>
                <w:bCs/>
              </w:rPr>
              <w:t>Дата и время принятия уведомления</w:t>
            </w:r>
          </w:p>
        </w:tc>
        <w:tc>
          <w:tcPr>
            <w:tcW w:w="2938" w:type="dxa"/>
          </w:tcPr>
          <w:p w:rsidR="008E748E" w:rsidRPr="008E748E" w:rsidRDefault="008E748E" w:rsidP="008E748E">
            <w:pPr>
              <w:jc w:val="center"/>
              <w:outlineLvl w:val="2"/>
              <w:rPr>
                <w:b/>
                <w:bCs/>
              </w:rPr>
            </w:pPr>
            <w:r w:rsidRPr="008E748E">
              <w:rPr>
                <w:b/>
                <w:bCs/>
              </w:rPr>
              <w:t>Ф.И.О. руководителя учреждения, обратившегося с уведомлением</w:t>
            </w:r>
          </w:p>
        </w:tc>
        <w:tc>
          <w:tcPr>
            <w:tcW w:w="2371" w:type="dxa"/>
          </w:tcPr>
          <w:p w:rsidR="008E748E" w:rsidRPr="008E748E" w:rsidRDefault="008E748E" w:rsidP="008E748E">
            <w:pPr>
              <w:jc w:val="center"/>
              <w:outlineLvl w:val="2"/>
              <w:rPr>
                <w:b/>
                <w:bCs/>
              </w:rPr>
            </w:pPr>
            <w:r w:rsidRPr="008E748E">
              <w:rPr>
                <w:b/>
                <w:bCs/>
              </w:rPr>
              <w:t>Дата и время передачи уведомления работодателю</w:t>
            </w:r>
          </w:p>
        </w:tc>
        <w:tc>
          <w:tcPr>
            <w:tcW w:w="3701" w:type="dxa"/>
          </w:tcPr>
          <w:p w:rsidR="008E748E" w:rsidRPr="008E748E" w:rsidRDefault="008E748E" w:rsidP="008E748E">
            <w:pPr>
              <w:jc w:val="center"/>
              <w:outlineLvl w:val="2"/>
              <w:rPr>
                <w:b/>
                <w:bCs/>
              </w:rPr>
            </w:pPr>
            <w:r w:rsidRPr="008E748E">
              <w:rPr>
                <w:b/>
                <w:bCs/>
              </w:rPr>
              <w:t>Краткое содержание уведомления</w:t>
            </w:r>
          </w:p>
        </w:tc>
        <w:tc>
          <w:tcPr>
            <w:tcW w:w="2414" w:type="dxa"/>
          </w:tcPr>
          <w:p w:rsidR="008E748E" w:rsidRPr="008E748E" w:rsidRDefault="008E748E" w:rsidP="008E748E">
            <w:pPr>
              <w:jc w:val="center"/>
              <w:outlineLvl w:val="2"/>
              <w:rPr>
                <w:b/>
                <w:bCs/>
              </w:rPr>
            </w:pPr>
            <w:r w:rsidRPr="008E748E">
              <w:rPr>
                <w:b/>
                <w:bCs/>
              </w:rPr>
              <w:t>Ф.И.О. и подпись сотрудника, зарегистрировавшего уведомление</w:t>
            </w:r>
          </w:p>
        </w:tc>
        <w:tc>
          <w:tcPr>
            <w:tcW w:w="1513" w:type="dxa"/>
          </w:tcPr>
          <w:p w:rsidR="008E748E" w:rsidRPr="008E748E" w:rsidRDefault="008E748E" w:rsidP="008E748E">
            <w:pPr>
              <w:jc w:val="center"/>
              <w:outlineLvl w:val="2"/>
              <w:rPr>
                <w:b/>
                <w:bCs/>
              </w:rPr>
            </w:pPr>
            <w:r w:rsidRPr="008E748E">
              <w:rPr>
                <w:b/>
                <w:bCs/>
              </w:rPr>
              <w:t>Примечание</w:t>
            </w:r>
          </w:p>
        </w:tc>
      </w:tr>
      <w:tr w:rsidR="008E748E" w:rsidTr="008E748E">
        <w:tc>
          <w:tcPr>
            <w:tcW w:w="524" w:type="dxa"/>
          </w:tcPr>
          <w:p w:rsidR="008E748E" w:rsidRDefault="008E748E" w:rsidP="008E748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33" w:type="dxa"/>
          </w:tcPr>
          <w:p w:rsidR="008E748E" w:rsidRDefault="008E748E" w:rsidP="008E748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38" w:type="dxa"/>
          </w:tcPr>
          <w:p w:rsidR="008E748E" w:rsidRDefault="008E748E" w:rsidP="008E748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1" w:type="dxa"/>
          </w:tcPr>
          <w:p w:rsidR="008E748E" w:rsidRDefault="008E748E" w:rsidP="008E748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01" w:type="dxa"/>
          </w:tcPr>
          <w:p w:rsidR="008E748E" w:rsidRDefault="008E748E" w:rsidP="008E748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4" w:type="dxa"/>
          </w:tcPr>
          <w:p w:rsidR="008E748E" w:rsidRDefault="008E748E" w:rsidP="008E748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</w:tcPr>
          <w:p w:rsidR="008E748E" w:rsidRDefault="008E748E" w:rsidP="008E748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E748E" w:rsidTr="008E748E">
        <w:tc>
          <w:tcPr>
            <w:tcW w:w="524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033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938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371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3701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414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1513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</w:tr>
      <w:tr w:rsidR="008E748E" w:rsidTr="008E748E">
        <w:tc>
          <w:tcPr>
            <w:tcW w:w="524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033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938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371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3701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2414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  <w:tc>
          <w:tcPr>
            <w:tcW w:w="1513" w:type="dxa"/>
          </w:tcPr>
          <w:p w:rsidR="008E748E" w:rsidRDefault="008E748E" w:rsidP="00BF5DD7">
            <w:pPr>
              <w:jc w:val="both"/>
              <w:outlineLvl w:val="2"/>
              <w:rPr>
                <w:bCs/>
              </w:rPr>
            </w:pPr>
          </w:p>
        </w:tc>
      </w:tr>
    </w:tbl>
    <w:p w:rsidR="00B277B3" w:rsidRPr="008F1AC3" w:rsidRDefault="00B277B3" w:rsidP="00BF5DD7">
      <w:pPr>
        <w:jc w:val="both"/>
        <w:outlineLvl w:val="2"/>
        <w:rPr>
          <w:bCs/>
        </w:rPr>
        <w:sectPr w:rsidR="00B277B3" w:rsidRPr="008F1AC3" w:rsidSect="007A070E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FB2A4A" w:rsidRPr="004E1D25" w:rsidRDefault="00FB2A4A" w:rsidP="00BF5DD7">
      <w:pPr>
        <w:jc w:val="both"/>
      </w:pPr>
    </w:p>
    <w:sectPr w:rsidR="00FB2A4A" w:rsidRPr="004E1D25">
      <w:pgSz w:w="11906" w:h="16838"/>
      <w:pgMar w:top="719" w:right="746" w:bottom="1134" w:left="1980" w:header="708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12" w:rsidRDefault="00281D12">
      <w:r>
        <w:separator/>
      </w:r>
    </w:p>
  </w:endnote>
  <w:endnote w:type="continuationSeparator" w:id="0">
    <w:p w:rsidR="00281D12" w:rsidRDefault="0028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12" w:rsidRDefault="00281D12">
      <w:r>
        <w:separator/>
      </w:r>
    </w:p>
  </w:footnote>
  <w:footnote w:type="continuationSeparator" w:id="0">
    <w:p w:rsidR="00281D12" w:rsidRDefault="0028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B3" w:rsidRDefault="00B277B3" w:rsidP="007A070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77B3" w:rsidRDefault="00B277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B3" w:rsidRDefault="00B277B3" w:rsidP="007A070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7748">
      <w:rPr>
        <w:rStyle w:val="ab"/>
        <w:noProof/>
      </w:rPr>
      <w:t>9</w:t>
    </w:r>
    <w:r>
      <w:rPr>
        <w:rStyle w:val="ab"/>
      </w:rPr>
      <w:fldChar w:fldCharType="end"/>
    </w:r>
  </w:p>
  <w:p w:rsidR="00B277B3" w:rsidRDefault="00B277B3" w:rsidP="007A07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A0858ED"/>
    <w:multiLevelType w:val="multilevel"/>
    <w:tmpl w:val="667C07F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3275603"/>
    <w:multiLevelType w:val="hybridMultilevel"/>
    <w:tmpl w:val="EC7E5D7E"/>
    <w:lvl w:ilvl="0" w:tplc="3AE013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14E2961"/>
    <w:multiLevelType w:val="hybridMultilevel"/>
    <w:tmpl w:val="388A6982"/>
    <w:lvl w:ilvl="0" w:tplc="3092A0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5-03-17'}"/>
    <w:docVar w:name="attr1#Наименование" w:val="VARCHAR#Об утверждении  Перечня должностей муниципальной службы в администрации  Невельского городского округа и иных органах местного самоуправления МО «Невельский городской округ»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"/>
    <w:docVar w:name="attr2#Вид документа" w:val="OID_TYPE#620219325=Постановления администрации Невельского Городского округа"/>
    <w:docVar w:name="attr3#Автор" w:val="OID_TYPE#620200026=НАЙДИНА Наталья Ивановна – начальник общего отдела"/>
    <w:docVar w:name="attr4#Дата поступления" w:val="DATE#{d '2015-03-12'}"/>
    <w:docVar w:name="attr5#Бланк" w:val="OID_TYPE#"/>
    <w:docVar w:name="attr6#Номер документа" w:val="VARCHAR#322"/>
    <w:docVar w:name="attr7#Дата подписания" w:val="DATE#{d '2015-03-12'}"/>
    <w:docVar w:name="ESED_ActEdition" w:val="1"/>
    <w:docVar w:name="ESED_AutorEdition" w:val="Полякова Нина Васильевна"/>
    <w:docVar w:name="ESED_Edition" w:val="1"/>
    <w:docVar w:name="ESED_IDnum" w:val="21/2015-497"/>
    <w:docVar w:name="ESED_Lock" w:val="2"/>
    <w:docVar w:name="SPD_Annotation" w:val="N 322 от 12.03.2015 21/2015-497(1)#Об утверждении  Перечня должностей муниципальной службы в администрации  Невельского городского округа и иных органах местного самоуправления МО «Невельский городской округ»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#Постановления администрации Невельского Городского округа   НАЙДИНА Наталья Ивановна – начальник общего отдела#Дата создания редакции: 12.03.2015"/>
    <w:docVar w:name="SPD_AreaName" w:val="Документ (ЕСЭД)"/>
    <w:docVar w:name="SPD_hostURL" w:val="storm"/>
    <w:docVar w:name="SPD_NumDoc" w:val="620281014"/>
    <w:docVar w:name="SPD_vDir" w:val="spd"/>
  </w:docVars>
  <w:rsids>
    <w:rsidRoot w:val="00FB2A4A"/>
    <w:rsid w:val="00017191"/>
    <w:rsid w:val="00084A77"/>
    <w:rsid w:val="000D5548"/>
    <w:rsid w:val="000D6E8E"/>
    <w:rsid w:val="002356AC"/>
    <w:rsid w:val="00281D12"/>
    <w:rsid w:val="002C066E"/>
    <w:rsid w:val="002D0F83"/>
    <w:rsid w:val="0035186D"/>
    <w:rsid w:val="003B0CB7"/>
    <w:rsid w:val="003D4CD9"/>
    <w:rsid w:val="003E1756"/>
    <w:rsid w:val="003F4900"/>
    <w:rsid w:val="004172F8"/>
    <w:rsid w:val="00433E40"/>
    <w:rsid w:val="004801A0"/>
    <w:rsid w:val="004C1900"/>
    <w:rsid w:val="004D269A"/>
    <w:rsid w:val="004E0C2C"/>
    <w:rsid w:val="004E1D25"/>
    <w:rsid w:val="00517554"/>
    <w:rsid w:val="005B468E"/>
    <w:rsid w:val="00604414"/>
    <w:rsid w:val="006272D8"/>
    <w:rsid w:val="006350E4"/>
    <w:rsid w:val="00645F0D"/>
    <w:rsid w:val="00654B00"/>
    <w:rsid w:val="007A070E"/>
    <w:rsid w:val="007E5835"/>
    <w:rsid w:val="00851F9E"/>
    <w:rsid w:val="00871A52"/>
    <w:rsid w:val="008A740F"/>
    <w:rsid w:val="008E748E"/>
    <w:rsid w:val="008F1AC3"/>
    <w:rsid w:val="0095326E"/>
    <w:rsid w:val="009760F4"/>
    <w:rsid w:val="009918E2"/>
    <w:rsid w:val="00995190"/>
    <w:rsid w:val="009B3BDA"/>
    <w:rsid w:val="009D7FD0"/>
    <w:rsid w:val="00A16387"/>
    <w:rsid w:val="00A37F53"/>
    <w:rsid w:val="00A4136F"/>
    <w:rsid w:val="00A634F6"/>
    <w:rsid w:val="00AB2DF9"/>
    <w:rsid w:val="00B07DA4"/>
    <w:rsid w:val="00B277B3"/>
    <w:rsid w:val="00BF5DD7"/>
    <w:rsid w:val="00C33217"/>
    <w:rsid w:val="00C5123B"/>
    <w:rsid w:val="00D5136F"/>
    <w:rsid w:val="00D64527"/>
    <w:rsid w:val="00D7047E"/>
    <w:rsid w:val="00DB2C5A"/>
    <w:rsid w:val="00DD3ACB"/>
    <w:rsid w:val="00E269BE"/>
    <w:rsid w:val="00E27413"/>
    <w:rsid w:val="00E47208"/>
    <w:rsid w:val="00E7505F"/>
    <w:rsid w:val="00E8068F"/>
    <w:rsid w:val="00F1314A"/>
    <w:rsid w:val="00F44FAC"/>
    <w:rsid w:val="00F47A98"/>
    <w:rsid w:val="00F66C3C"/>
    <w:rsid w:val="00F77748"/>
    <w:rsid w:val="00FB2A4A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A4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1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1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2A4A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B2A4A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1719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719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B2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B2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B2A4A"/>
    <w:pPr>
      <w:overflowPunct w:val="0"/>
      <w:autoSpaceDE w:val="0"/>
      <w:autoSpaceDN w:val="0"/>
      <w:adjustRightInd w:val="0"/>
      <w:spacing w:after="240"/>
      <w:ind w:left="567" w:firstLine="567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B2A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B2A4A"/>
    <w:rPr>
      <w:rFonts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B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4B00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rsid w:val="00B277B3"/>
    <w:rPr>
      <w:rFonts w:cs="Times New Roman"/>
    </w:rPr>
  </w:style>
  <w:style w:type="table" w:styleId="ac">
    <w:name w:val="Table Grid"/>
    <w:basedOn w:val="a1"/>
    <w:uiPriority w:val="39"/>
    <w:rsid w:val="00B277B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7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AB2DF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B2DF9"/>
    <w:rPr>
      <w:rFonts w:cs="Times New Roman"/>
      <w:b/>
    </w:rPr>
  </w:style>
  <w:style w:type="paragraph" w:customStyle="1" w:styleId="formattext">
    <w:name w:val="formattext"/>
    <w:basedOn w:val="a"/>
    <w:rsid w:val="00A37F53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A37F5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7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D7FD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A4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1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1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2A4A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B2A4A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1719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719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B2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B2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B2A4A"/>
    <w:pPr>
      <w:overflowPunct w:val="0"/>
      <w:autoSpaceDE w:val="0"/>
      <w:autoSpaceDN w:val="0"/>
      <w:adjustRightInd w:val="0"/>
      <w:spacing w:after="240"/>
      <w:ind w:left="567" w:firstLine="567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B2A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B2A4A"/>
    <w:rPr>
      <w:rFonts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B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4B00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rsid w:val="00B277B3"/>
    <w:rPr>
      <w:rFonts w:cs="Times New Roman"/>
    </w:rPr>
  </w:style>
  <w:style w:type="table" w:styleId="ac">
    <w:name w:val="Table Grid"/>
    <w:basedOn w:val="a1"/>
    <w:uiPriority w:val="39"/>
    <w:rsid w:val="00B277B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7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AB2DF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B2DF9"/>
    <w:rPr>
      <w:rFonts w:cs="Times New Roman"/>
      <w:b/>
    </w:rPr>
  </w:style>
  <w:style w:type="paragraph" w:customStyle="1" w:styleId="formattext">
    <w:name w:val="formattext"/>
    <w:basedOn w:val="a"/>
    <w:rsid w:val="00A37F53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A37F5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7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D7FD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9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26325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1371</Words>
  <Characters>12293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Администрация. Невельск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Н.В.</dc:creator>
  <cp:lastModifiedBy>Библиотека</cp:lastModifiedBy>
  <cp:revision>3</cp:revision>
  <cp:lastPrinted>2018-08-15T00:14:00Z</cp:lastPrinted>
  <dcterms:created xsi:type="dcterms:W3CDTF">2019-08-13T04:54:00Z</dcterms:created>
  <dcterms:modified xsi:type="dcterms:W3CDTF">2019-08-13T04:54:00Z</dcterms:modified>
</cp:coreProperties>
</file>